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6D3D" w14:textId="77777777" w:rsidR="00F45CF2" w:rsidRPr="009A72B8" w:rsidRDefault="00F45CF2" w:rsidP="00F45CF2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9A72B8"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  <w:t>THE UP PREPARES THE ENERGY RENOVATION OF 17 BUILDINGS</w:t>
      </w:r>
    </w:p>
    <w:p w14:paraId="30AB9102" w14:textId="77777777" w:rsidR="00F45CF2" w:rsidRDefault="00F45CF2" w:rsidP="00F45CF2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B83FFA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anchor distT="0" distB="0" distL="114300" distR="114300" simplePos="0" relativeHeight="251659264" behindDoc="0" locked="0" layoutInCell="1" allowOverlap="1" wp14:anchorId="3ECAB53B" wp14:editId="01978070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5760720" cy="371475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0E6B705" w14:textId="77777777" w:rsidR="00F45CF2" w:rsidRDefault="00F45CF2" w:rsidP="00F45CF2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</w:p>
    <w:p w14:paraId="6E08049E" w14:textId="77777777" w:rsidR="00F45CF2" w:rsidRDefault="00F45CF2" w:rsidP="00F45CF2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</w:p>
    <w:p w14:paraId="44A61E61" w14:textId="77777777" w:rsidR="00F45CF2" w:rsidRDefault="00F45CF2" w:rsidP="00F45CF2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</w:p>
    <w:p w14:paraId="33E8482E" w14:textId="77777777" w:rsidR="00F45CF2" w:rsidRDefault="00F45CF2" w:rsidP="00F45CF2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</w:p>
    <w:p w14:paraId="7125D77D" w14:textId="77777777" w:rsidR="00F45CF2" w:rsidRDefault="00F45CF2" w:rsidP="00F45CF2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</w:p>
    <w:p w14:paraId="53C8BAE3" w14:textId="77777777" w:rsidR="00F45CF2" w:rsidRDefault="00F45CF2" w:rsidP="00F45CF2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</w:p>
    <w:p w14:paraId="56B686A2" w14:textId="77777777" w:rsidR="00F45CF2" w:rsidRDefault="00F45CF2" w:rsidP="00F45CF2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</w:p>
    <w:p w14:paraId="3357CB78" w14:textId="77777777" w:rsidR="00F45CF2" w:rsidRDefault="00F45CF2" w:rsidP="00F45CF2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</w:p>
    <w:p w14:paraId="4A259389" w14:textId="77777777" w:rsidR="00F45CF2" w:rsidRDefault="00F45CF2" w:rsidP="00F45CF2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</w:p>
    <w:p w14:paraId="1E99B98D" w14:textId="77777777" w:rsidR="00F45CF2" w:rsidRDefault="00F45CF2" w:rsidP="00F45CF2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</w:p>
    <w:p w14:paraId="0A701458" w14:textId="77777777" w:rsidR="00F45CF2" w:rsidRPr="009A72B8" w:rsidRDefault="00F45CF2" w:rsidP="00F45CF2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University of Pécs has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won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support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prepare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energy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renovation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17 buildings. The project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implemented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institution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EU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funding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total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HUF 421.49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million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gram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non-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reimbursable</w:t>
      </w:r>
      <w:proofErr w:type="spellEnd"/>
      <w:proofErr w:type="gram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grants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part of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project,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aim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prepare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energy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efficiency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plans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buildings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concerned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and,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based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these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plans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launch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finalize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public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procurement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procedures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construction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works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08C91757" w14:textId="77777777" w:rsidR="00F45CF2" w:rsidRDefault="00F45CF2" w:rsidP="00F45CF2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University of Pécs has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been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paying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increasing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attention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becoming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"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Green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University" in recent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years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The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efforts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regard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already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reflected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objective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indicators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UP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ranking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42nd in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Green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Metric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World University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Ranking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2021, and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best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out of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11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Hungarian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universities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participating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initiative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One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pillars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sustainable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green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concept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sensible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management of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environmental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resources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thus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energy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efficiency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</w:p>
    <w:p w14:paraId="25910DE5" w14:textId="77777777" w:rsidR="00F45CF2" w:rsidRPr="009A72B8" w:rsidRDefault="00F45CF2" w:rsidP="00F45CF2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However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looking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scores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Green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Metric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ranking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category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infrastructure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conditions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referred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above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can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seen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UP has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room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improvement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justified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improve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energy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efficiency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buildings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poorer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conditions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48CEC0E4" w14:textId="77777777" w:rsidR="00F45CF2" w:rsidRPr="00B83FFA" w:rsidRDefault="00F45CF2" w:rsidP="00F45CF2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Project </w:t>
      </w:r>
      <w:proofErr w:type="spellStart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identification</w:t>
      </w:r>
      <w:proofErr w:type="spellEnd"/>
      <w:r w:rsidRPr="009A72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: KEHOP-5.2.15-21-2021-00003</w:t>
      </w:r>
    </w:p>
    <w:p w14:paraId="03000594" w14:textId="77777777" w:rsidR="00BF21E5" w:rsidRDefault="00BF21E5"/>
    <w:sectPr w:rsidR="00BF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F2"/>
    <w:rsid w:val="00BF21E5"/>
    <w:rsid w:val="00F4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6B0A"/>
  <w15:chartTrackingRefBased/>
  <w15:docId w15:val="{A358B4A8-D9DE-44C2-881A-636D38C8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5C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1127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2022-10-12T09:37:00Z</dcterms:created>
  <dcterms:modified xsi:type="dcterms:W3CDTF">2022-10-12T09:37:00Z</dcterms:modified>
</cp:coreProperties>
</file>