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557C" w:rsidRPr="002466EE" w:rsidRDefault="004E557C" w:rsidP="004E557C">
      <w:pPr>
        <w:jc w:val="center"/>
        <w:rPr>
          <w:rFonts w:ascii="Calibri" w:hAnsi="Calibri" w:cs="Calibri"/>
          <w:sz w:val="22"/>
          <w:szCs w:val="22"/>
        </w:rPr>
      </w:pPr>
      <w:r w:rsidRPr="002466EE">
        <w:rPr>
          <w:rFonts w:ascii="Calibri" w:hAnsi="Calibri" w:cs="Calibri"/>
          <w:sz w:val="22"/>
          <w:szCs w:val="22"/>
        </w:rPr>
        <w:t xml:space="preserve">Pécs, </w:t>
      </w:r>
      <w:r>
        <w:rPr>
          <w:rFonts w:ascii="Calibri" w:hAnsi="Calibri" w:cs="Calibri"/>
          <w:sz w:val="22"/>
          <w:szCs w:val="22"/>
        </w:rPr>
        <w:t>28/09/2020</w:t>
      </w:r>
      <w:bookmarkStart w:id="0" w:name="_GoBack"/>
      <w:bookmarkEnd w:id="0"/>
    </w:p>
    <w:p w:rsidR="004E557C" w:rsidRDefault="004E557C" w:rsidP="004E557C">
      <w:pPr>
        <w:jc w:val="center"/>
        <w:rPr>
          <w:rFonts w:ascii="Calibri" w:hAnsi="Calibri" w:cs="Calibri"/>
          <w:b/>
          <w:sz w:val="22"/>
          <w:szCs w:val="22"/>
        </w:rPr>
      </w:pPr>
    </w:p>
    <w:p w:rsidR="004E557C" w:rsidRPr="00FF7475" w:rsidRDefault="004E557C" w:rsidP="004E557C">
      <w:pPr>
        <w:jc w:val="both"/>
        <w:rPr>
          <w:rFonts w:ascii="Calibri" w:hAnsi="Calibri" w:cs="Calibri"/>
          <w:sz w:val="22"/>
          <w:szCs w:val="22"/>
        </w:rPr>
      </w:pPr>
      <w:r w:rsidRPr="00FF7475">
        <w:rPr>
          <w:rFonts w:ascii="Calibri" w:hAnsi="Calibri" w:cs="Calibri"/>
          <w:sz w:val="22"/>
          <w:szCs w:val="22"/>
        </w:rPr>
        <w:t xml:space="preserve"> </w:t>
      </w:r>
    </w:p>
    <w:p w:rsidR="004E557C" w:rsidRPr="004E557C" w:rsidRDefault="004E557C" w:rsidP="00672E3F">
      <w:pPr>
        <w:jc w:val="center"/>
        <w:rPr>
          <w:rFonts w:asciiTheme="minorHAnsi" w:hAnsiTheme="minorHAnsi" w:cstheme="minorHAnsi"/>
          <w:b/>
          <w:sz w:val="22"/>
          <w:szCs w:val="22"/>
        </w:rPr>
      </w:pPr>
      <w:r w:rsidRPr="004E557C">
        <w:rPr>
          <w:rFonts w:asciiTheme="minorHAnsi" w:hAnsiTheme="minorHAnsi" w:cstheme="minorHAnsi"/>
          <w:b/>
          <w:sz w:val="22"/>
          <w:szCs w:val="22"/>
          <w:lang w:val="en"/>
        </w:rPr>
        <w:t>PTE International Intercultural Online Festival kicks off tonight</w:t>
      </w:r>
    </w:p>
    <w:p w:rsidR="004E557C" w:rsidRPr="004E557C" w:rsidRDefault="004E557C" w:rsidP="00672E3F">
      <w:pPr>
        <w:jc w:val="both"/>
        <w:rPr>
          <w:rFonts w:asciiTheme="minorHAnsi" w:hAnsiTheme="minorHAnsi" w:cstheme="minorHAnsi"/>
          <w:b/>
          <w:sz w:val="22"/>
          <w:szCs w:val="22"/>
        </w:rPr>
      </w:pPr>
    </w:p>
    <w:p w:rsidR="004E557C" w:rsidRPr="004E557C" w:rsidRDefault="004E557C" w:rsidP="00672E3F">
      <w:pPr>
        <w:jc w:val="both"/>
        <w:rPr>
          <w:rFonts w:asciiTheme="minorHAnsi" w:hAnsiTheme="minorHAnsi" w:cstheme="minorHAnsi"/>
          <w:b/>
          <w:sz w:val="22"/>
          <w:szCs w:val="22"/>
        </w:rPr>
      </w:pPr>
      <w:r w:rsidRPr="004E557C">
        <w:rPr>
          <w:rFonts w:asciiTheme="minorHAnsi" w:hAnsiTheme="minorHAnsi" w:cstheme="minorHAnsi"/>
          <w:b/>
          <w:sz w:val="22"/>
          <w:szCs w:val="22"/>
          <w:lang w:val="en"/>
        </w:rPr>
        <w:t xml:space="preserve">On Monday, September 28, the International Autumn intercultural festival of the University of </w:t>
      </w:r>
      <w:proofErr w:type="spellStart"/>
      <w:r w:rsidRPr="004E557C">
        <w:rPr>
          <w:rFonts w:asciiTheme="minorHAnsi" w:hAnsiTheme="minorHAnsi" w:cstheme="minorHAnsi"/>
          <w:b/>
          <w:sz w:val="22"/>
          <w:szCs w:val="22"/>
          <w:lang w:val="en"/>
        </w:rPr>
        <w:t>Pécs</w:t>
      </w:r>
      <w:proofErr w:type="spellEnd"/>
      <w:r w:rsidRPr="004E557C">
        <w:rPr>
          <w:rFonts w:asciiTheme="minorHAnsi" w:hAnsiTheme="minorHAnsi" w:cstheme="minorHAnsi"/>
          <w:b/>
          <w:sz w:val="22"/>
          <w:szCs w:val="22"/>
          <w:lang w:val="en"/>
        </w:rPr>
        <w:t xml:space="preserve"> (PTE)</w:t>
      </w:r>
      <w:r w:rsidRPr="004E557C">
        <w:rPr>
          <w:rFonts w:asciiTheme="minorHAnsi" w:hAnsiTheme="minorHAnsi" w:cstheme="minorHAnsi"/>
          <w:lang w:val="en"/>
        </w:rPr>
        <w:t xml:space="preserve"> </w:t>
      </w:r>
      <w:r w:rsidRPr="004E557C">
        <w:rPr>
          <w:rFonts w:asciiTheme="minorHAnsi" w:hAnsiTheme="minorHAnsi" w:cstheme="minorHAnsi"/>
          <w:b/>
          <w:sz w:val="22"/>
          <w:szCs w:val="22"/>
          <w:lang w:val="en"/>
        </w:rPr>
        <w:t>will start.</w:t>
      </w:r>
    </w:p>
    <w:p w:rsidR="004E557C" w:rsidRPr="00EA6602" w:rsidRDefault="004E557C" w:rsidP="004E557C">
      <w:pPr>
        <w:jc w:val="both"/>
        <w:rPr>
          <w:rFonts w:ascii="Calibri" w:hAnsi="Calibri" w:cs="Calibri"/>
          <w:sz w:val="22"/>
          <w:szCs w:val="22"/>
        </w:rPr>
      </w:pPr>
    </w:p>
    <w:p w:rsidR="00BB26BF" w:rsidRPr="00BB26BF" w:rsidRDefault="00BB26BF" w:rsidP="00A11D7B">
      <w:pPr>
        <w:jc w:val="both"/>
        <w:rPr>
          <w:rFonts w:asciiTheme="minorHAnsi" w:hAnsiTheme="minorHAnsi" w:cstheme="minorHAnsi"/>
          <w:sz w:val="22"/>
          <w:szCs w:val="22"/>
        </w:rPr>
      </w:pPr>
      <w:r w:rsidRPr="00BB26BF">
        <w:rPr>
          <w:rFonts w:asciiTheme="minorHAnsi" w:hAnsiTheme="minorHAnsi" w:cstheme="minorHAnsi"/>
          <w:sz w:val="22"/>
          <w:szCs w:val="22"/>
          <w:lang w:val="en"/>
        </w:rPr>
        <w:t>The traditional spring program series of the Directorate of Relations and Internationalization invites not only the students of the university, but also all interested parties to enjoy high-quality entertainment and to expand our knowledge in the autumn.</w:t>
      </w:r>
    </w:p>
    <w:p w:rsidR="004E557C" w:rsidRPr="00BB26BF" w:rsidRDefault="004E557C" w:rsidP="004E557C">
      <w:pPr>
        <w:jc w:val="both"/>
        <w:rPr>
          <w:rFonts w:asciiTheme="minorHAnsi" w:hAnsiTheme="minorHAnsi" w:cstheme="minorHAnsi"/>
          <w:sz w:val="22"/>
          <w:szCs w:val="22"/>
        </w:rPr>
      </w:pPr>
    </w:p>
    <w:p w:rsidR="00BB26BF" w:rsidRPr="00BB26BF" w:rsidRDefault="00BB26BF" w:rsidP="00E679D8">
      <w:pPr>
        <w:jc w:val="both"/>
        <w:rPr>
          <w:rFonts w:asciiTheme="minorHAnsi" w:hAnsiTheme="minorHAnsi" w:cstheme="minorHAnsi"/>
          <w:sz w:val="22"/>
          <w:szCs w:val="22"/>
        </w:rPr>
      </w:pPr>
      <w:r w:rsidRPr="00BB26BF">
        <w:rPr>
          <w:rFonts w:asciiTheme="minorHAnsi" w:hAnsiTheme="minorHAnsi" w:cstheme="minorHAnsi"/>
          <w:sz w:val="22"/>
          <w:szCs w:val="22"/>
          <w:lang w:val="en"/>
        </w:rPr>
        <w:t>As early as the spring, the series of programs moved to social media due to the COVID epidemic will be available online again: the organizers will record all performances and music programs, including concerts,  – in advance, so that they can be viewed from recording.</w:t>
      </w:r>
    </w:p>
    <w:p w:rsidR="004E557C" w:rsidRPr="00BB26BF" w:rsidRDefault="004E557C" w:rsidP="004E557C">
      <w:pPr>
        <w:jc w:val="both"/>
        <w:rPr>
          <w:rFonts w:asciiTheme="minorHAnsi" w:hAnsiTheme="minorHAnsi" w:cstheme="minorHAnsi"/>
          <w:sz w:val="22"/>
          <w:szCs w:val="22"/>
        </w:rPr>
      </w:pPr>
    </w:p>
    <w:p w:rsidR="004E557C" w:rsidRPr="00BB26BF" w:rsidRDefault="00BB26BF" w:rsidP="004E557C">
      <w:pPr>
        <w:jc w:val="both"/>
        <w:rPr>
          <w:rFonts w:asciiTheme="minorHAnsi" w:hAnsiTheme="minorHAnsi" w:cstheme="minorHAnsi"/>
          <w:sz w:val="22"/>
          <w:szCs w:val="22"/>
        </w:rPr>
      </w:pPr>
      <w:r w:rsidRPr="00BB26BF">
        <w:rPr>
          <w:rFonts w:asciiTheme="minorHAnsi" w:hAnsiTheme="minorHAnsi" w:cstheme="minorHAnsi"/>
          <w:sz w:val="22"/>
          <w:szCs w:val="22"/>
          <w:lang w:val="en"/>
        </w:rPr>
        <w:t>The festival, which lasts until mid-November, offers mini concerts by the Korean Cultural Center on Mondays and large concerts and music programs on Fridays. On intermediate days, exciting lectures, roundtables and an online exhibition will add color to the program. Thinking of non-Hungarians, lectures are subtitled in English.</w:t>
      </w:r>
    </w:p>
    <w:p w:rsidR="004E557C" w:rsidRPr="00EA6602" w:rsidRDefault="004E557C" w:rsidP="004E557C">
      <w:pPr>
        <w:jc w:val="both"/>
        <w:rPr>
          <w:rFonts w:ascii="Calibri" w:hAnsi="Calibri" w:cs="Calibri"/>
          <w:sz w:val="22"/>
          <w:szCs w:val="22"/>
        </w:rPr>
      </w:pPr>
    </w:p>
    <w:p w:rsidR="004E557C" w:rsidRPr="00FF7475" w:rsidRDefault="00BB26BF" w:rsidP="004E557C">
      <w:pPr>
        <w:jc w:val="both"/>
        <w:rPr>
          <w:rFonts w:ascii="Calibri" w:hAnsi="Calibri" w:cs="Calibri"/>
          <w:sz w:val="22"/>
          <w:szCs w:val="22"/>
        </w:rPr>
      </w:pPr>
      <w:r w:rsidRPr="00BB26BF">
        <w:rPr>
          <w:rFonts w:asciiTheme="minorHAnsi" w:hAnsiTheme="minorHAnsi" w:cstheme="minorHAnsi"/>
          <w:sz w:val="22"/>
          <w:szCs w:val="22"/>
          <w:lang w:val="en"/>
        </w:rPr>
        <w:t>The festival page and more information</w:t>
      </w:r>
      <w:r w:rsidRPr="00EA6602">
        <w:rPr>
          <w:sz w:val="22"/>
          <w:szCs w:val="22"/>
          <w:lang w:val="en"/>
        </w:rPr>
        <w:t xml:space="preserve">: </w:t>
      </w:r>
      <w:hyperlink r:id="rId4" w:history="1">
        <w:r w:rsidR="004E557C" w:rsidRPr="00405918">
          <w:rPr>
            <w:rStyle w:val="Hiperhivatkozs"/>
            <w:rFonts w:ascii="Calibri" w:hAnsi="Calibri" w:cs="Calibri"/>
            <w:sz w:val="22"/>
            <w:szCs w:val="22"/>
          </w:rPr>
          <w:t>https://www.facebook.com/InternationalSpringPTE</w:t>
        </w:r>
      </w:hyperlink>
      <w:r w:rsidR="004E557C">
        <w:rPr>
          <w:rFonts w:ascii="Calibri" w:hAnsi="Calibri" w:cs="Calibri"/>
          <w:sz w:val="22"/>
          <w:szCs w:val="22"/>
        </w:rPr>
        <w:t xml:space="preserve"> </w:t>
      </w:r>
    </w:p>
    <w:p w:rsidR="004E557C" w:rsidRDefault="004E557C" w:rsidP="004E557C">
      <w:pPr>
        <w:jc w:val="both"/>
        <w:rPr>
          <w:rFonts w:ascii="Calibri" w:hAnsi="Calibri" w:cs="Calibri"/>
          <w:sz w:val="22"/>
          <w:szCs w:val="22"/>
        </w:rPr>
      </w:pPr>
    </w:p>
    <w:p w:rsidR="004E557C" w:rsidRDefault="004E557C" w:rsidP="004E557C">
      <w:pPr>
        <w:jc w:val="both"/>
        <w:rPr>
          <w:rFonts w:ascii="Calibri" w:hAnsi="Calibri" w:cs="Calibri"/>
          <w:sz w:val="22"/>
          <w:szCs w:val="22"/>
        </w:rPr>
      </w:pPr>
    </w:p>
    <w:p w:rsidR="004E557C" w:rsidRDefault="004E557C" w:rsidP="004E557C">
      <w:pPr>
        <w:jc w:val="both"/>
        <w:rPr>
          <w:rFonts w:ascii="Calibri" w:hAnsi="Calibri" w:cs="Calibri"/>
          <w:sz w:val="22"/>
          <w:szCs w:val="22"/>
        </w:rPr>
      </w:pPr>
    </w:p>
    <w:p w:rsidR="004E557C" w:rsidRDefault="004E557C" w:rsidP="004E557C">
      <w:pPr>
        <w:jc w:val="both"/>
        <w:rPr>
          <w:rFonts w:ascii="Calibri" w:hAnsi="Calibri" w:cs="Calibri"/>
          <w:sz w:val="22"/>
          <w:szCs w:val="22"/>
        </w:rPr>
      </w:pPr>
    </w:p>
    <w:p w:rsidR="004E557C" w:rsidRDefault="004E557C" w:rsidP="004E557C">
      <w:pPr>
        <w:jc w:val="both"/>
        <w:rPr>
          <w:rFonts w:ascii="Calibri" w:hAnsi="Calibri" w:cs="Calibri"/>
          <w:sz w:val="22"/>
          <w:szCs w:val="22"/>
        </w:rPr>
      </w:pPr>
    </w:p>
    <w:p w:rsidR="004E557C" w:rsidRPr="004E3DE8" w:rsidRDefault="00BB26BF" w:rsidP="004E557C">
      <w:pPr>
        <w:jc w:val="both"/>
        <w:rPr>
          <w:rFonts w:ascii="Calibri" w:hAnsi="Calibri" w:cs="Calibri"/>
          <w:sz w:val="22"/>
          <w:szCs w:val="22"/>
        </w:rPr>
      </w:pPr>
      <w:proofErr w:type="spellStart"/>
      <w:r>
        <w:rPr>
          <w:rFonts w:ascii="Calibri" w:hAnsi="Calibri" w:cs="Calibri"/>
          <w:sz w:val="22"/>
          <w:szCs w:val="22"/>
        </w:rPr>
        <w:t>further</w:t>
      </w:r>
      <w:proofErr w:type="spellEnd"/>
      <w:r>
        <w:rPr>
          <w:rFonts w:ascii="Calibri" w:hAnsi="Calibri" w:cs="Calibri"/>
          <w:sz w:val="22"/>
          <w:szCs w:val="22"/>
        </w:rPr>
        <w:t xml:space="preserve"> </w:t>
      </w:r>
      <w:proofErr w:type="spellStart"/>
      <w:r>
        <w:rPr>
          <w:rFonts w:ascii="Calibri" w:hAnsi="Calibri" w:cs="Calibri"/>
          <w:sz w:val="22"/>
          <w:szCs w:val="22"/>
        </w:rPr>
        <w:t>information</w:t>
      </w:r>
      <w:proofErr w:type="spellEnd"/>
      <w:r w:rsidR="004E557C" w:rsidRPr="004E3DE8">
        <w:rPr>
          <w:rFonts w:ascii="Calibri" w:hAnsi="Calibri" w:cs="Calibri"/>
          <w:sz w:val="22"/>
          <w:szCs w:val="22"/>
        </w:rPr>
        <w:t>:</w:t>
      </w:r>
    </w:p>
    <w:p w:rsidR="004E557C" w:rsidRPr="004E3DE8" w:rsidRDefault="004E557C" w:rsidP="004E557C">
      <w:pPr>
        <w:jc w:val="both"/>
        <w:rPr>
          <w:rFonts w:ascii="Calibri" w:hAnsi="Calibri" w:cs="Calibri"/>
          <w:sz w:val="22"/>
          <w:szCs w:val="22"/>
        </w:rPr>
      </w:pPr>
      <w:r>
        <w:rPr>
          <w:rFonts w:ascii="Calibri" w:hAnsi="Calibri" w:cs="Calibri"/>
          <w:sz w:val="22"/>
          <w:szCs w:val="22"/>
        </w:rPr>
        <w:t>Szabó Attila</w:t>
      </w:r>
    </w:p>
    <w:p w:rsidR="004E557C" w:rsidRPr="004E3DE8" w:rsidRDefault="004E557C" w:rsidP="004E557C">
      <w:pPr>
        <w:jc w:val="both"/>
        <w:rPr>
          <w:rFonts w:ascii="Calibri" w:hAnsi="Calibri" w:cs="Calibri"/>
          <w:sz w:val="22"/>
          <w:szCs w:val="22"/>
        </w:rPr>
      </w:pPr>
    </w:p>
    <w:p w:rsidR="004E557C" w:rsidRDefault="004E557C" w:rsidP="004E557C">
      <w:pPr>
        <w:jc w:val="both"/>
        <w:rPr>
          <w:rFonts w:ascii="Calibri" w:hAnsi="Calibri" w:cs="Calibri"/>
          <w:sz w:val="22"/>
          <w:szCs w:val="22"/>
        </w:rPr>
      </w:pPr>
      <w:r>
        <w:rPr>
          <w:rFonts w:ascii="Calibri" w:hAnsi="Calibri" w:cs="Calibri"/>
          <w:sz w:val="22"/>
          <w:szCs w:val="22"/>
        </w:rPr>
        <w:t>06305710699</w:t>
      </w:r>
    </w:p>
    <w:p w:rsidR="00903826" w:rsidRDefault="00903826"/>
    <w:sectPr w:rsidR="00903826" w:rsidSect="00602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7C"/>
    <w:rsid w:val="004E557C"/>
    <w:rsid w:val="00602E22"/>
    <w:rsid w:val="0074206B"/>
    <w:rsid w:val="00903826"/>
    <w:rsid w:val="00BB26B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020B"/>
  <w15:chartTrackingRefBased/>
  <w15:docId w15:val="{BA606538-F504-4878-AA8C-BF2C68EE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E557C"/>
    <w:pPr>
      <w:spacing w:after="0" w:line="240" w:lineRule="auto"/>
    </w:pPr>
    <w:rPr>
      <w:rFonts w:ascii="Times New Roman" w:eastAsia="Times New Roman" w:hAnsi="Times New Roman" w:cs="Times New Roman"/>
      <w:sz w:val="28"/>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4E5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InternationalSpringPT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1079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Grgurits Péter Máté</dc:creator>
  <cp:keywords/>
  <dc:description/>
  <cp:lastModifiedBy>Grgurits Péter Máté</cp:lastModifiedBy>
  <cp:revision>1</cp:revision>
  <dcterms:created xsi:type="dcterms:W3CDTF">2020-09-28T06:40:00Z</dcterms:created>
  <dcterms:modified xsi:type="dcterms:W3CDTF">2020-09-28T11:21:00Z</dcterms:modified>
</cp:coreProperties>
</file>