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68AC" w14:textId="77777777" w:rsidR="00EB1C7F" w:rsidRPr="009E095F" w:rsidRDefault="00EB1C7F" w:rsidP="00EB1C7F">
      <w:pPr>
        <w:jc w:val="center"/>
        <w:rPr>
          <w:rFonts w:cs="Times New Roman"/>
          <w:sz w:val="28"/>
          <w:szCs w:val="24"/>
        </w:rPr>
      </w:pPr>
      <w:r w:rsidRPr="009E095F">
        <w:rPr>
          <w:rFonts w:cs="Times New Roman"/>
          <w:sz w:val="28"/>
          <w:szCs w:val="24"/>
        </w:rPr>
        <w:t>PRESS RELEASE</w:t>
      </w:r>
    </w:p>
    <w:p w14:paraId="2B5949E7" w14:textId="77777777" w:rsidR="00EB1C7F" w:rsidRPr="009E095F" w:rsidRDefault="00EB1C7F" w:rsidP="00EB1C7F">
      <w:pPr>
        <w:jc w:val="center"/>
        <w:rPr>
          <w:rFonts w:cs="Times New Roman"/>
          <w:sz w:val="24"/>
          <w:szCs w:val="24"/>
        </w:rPr>
      </w:pPr>
    </w:p>
    <w:p w14:paraId="1B74FE55" w14:textId="77777777" w:rsidR="00EB1C7F" w:rsidRPr="009E095F" w:rsidRDefault="00EB1C7F" w:rsidP="00EB1C7F">
      <w:pPr>
        <w:jc w:val="center"/>
        <w:rPr>
          <w:rFonts w:cs="Times New Roman"/>
          <w:b/>
          <w:sz w:val="32"/>
          <w:szCs w:val="24"/>
        </w:rPr>
      </w:pPr>
      <w:r w:rsidRPr="009E095F">
        <w:rPr>
          <w:rFonts w:cs="Times New Roman"/>
          <w:b/>
          <w:sz w:val="32"/>
          <w:szCs w:val="24"/>
        </w:rPr>
        <w:t>THE FACULTY OF CULTURAL SCIENCES, EDUCATION, AND REGIONAL DEVELOPMENT OF THE UNIVERSITY OF PÉCS JOINS THE TRAINING AND RESEARCH PROGRAM OF THE CENTRAL DANUBE PRIORITY AREA</w:t>
      </w:r>
    </w:p>
    <w:p w14:paraId="724DCD6E" w14:textId="77777777" w:rsidR="00EB1C7F" w:rsidRPr="009E095F" w:rsidRDefault="00EB1C7F" w:rsidP="00EB1C7F">
      <w:pPr>
        <w:rPr>
          <w:rFonts w:ascii="Times New Roman" w:hAnsi="Times New Roman" w:cs="Times New Roman"/>
          <w:sz w:val="24"/>
          <w:szCs w:val="24"/>
        </w:rPr>
      </w:pPr>
    </w:p>
    <w:p w14:paraId="2DCEEAE6" w14:textId="77777777" w:rsidR="00EB1C7F" w:rsidRPr="009E095F" w:rsidRDefault="00EB1C7F" w:rsidP="00EB1C7F">
      <w:pPr>
        <w:rPr>
          <w:rFonts w:ascii="Times New Roman" w:hAnsi="Times New Roman" w:cs="Times New Roman"/>
          <w:sz w:val="24"/>
          <w:szCs w:val="24"/>
        </w:rPr>
      </w:pPr>
    </w:p>
    <w:p w14:paraId="76164FCB" w14:textId="77777777" w:rsidR="00EB1C7F" w:rsidRPr="009E095F" w:rsidRDefault="00EB1C7F" w:rsidP="00EB1C7F">
      <w:pPr>
        <w:rPr>
          <w:rFonts w:ascii="Times New Roman" w:hAnsi="Times New Roman" w:cs="Times New Roman"/>
          <w:sz w:val="24"/>
          <w:szCs w:val="24"/>
        </w:rPr>
      </w:pPr>
      <w:r w:rsidRPr="009E095F">
        <w:rPr>
          <w:rFonts w:ascii="Times New Roman" w:hAnsi="Times New Roman" w:cs="Times New Roman"/>
          <w:sz w:val="24"/>
          <w:szCs w:val="24"/>
        </w:rPr>
        <w:t xml:space="preserve">The Dean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Education,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University of Pécs, Gábor Szécsi dr. prof. has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counties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(Bács-Kiskun, Fejér, Tolna)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02192" w14:textId="77777777" w:rsidR="00EB1C7F" w:rsidRPr="009E095F" w:rsidRDefault="00EB1C7F" w:rsidP="00EB1C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Education,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labor market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plays a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Center of Szekszárd,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Center's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human and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D14BD93" w14:textId="77777777" w:rsidR="00EB1C7F" w:rsidRPr="009E095F" w:rsidRDefault="00EB1C7F" w:rsidP="00EB1C7F">
      <w:pPr>
        <w:rPr>
          <w:rFonts w:ascii="Times New Roman" w:hAnsi="Times New Roman" w:cs="Times New Roman"/>
          <w:sz w:val="24"/>
          <w:szCs w:val="24"/>
        </w:rPr>
      </w:pPr>
      <w:r w:rsidRPr="009E09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2022 in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 xml:space="preserve">, János Süli in Fadd, Tolna </w:t>
      </w:r>
      <w:proofErr w:type="spellStart"/>
      <w:r w:rsidRPr="009E095F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9E095F">
        <w:rPr>
          <w:rFonts w:ascii="Times New Roman" w:hAnsi="Times New Roman" w:cs="Times New Roman"/>
          <w:sz w:val="24"/>
          <w:szCs w:val="24"/>
        </w:rPr>
        <w:t>.</w:t>
      </w:r>
    </w:p>
    <w:p w14:paraId="3CC8CC6F" w14:textId="77777777" w:rsidR="00417091" w:rsidRDefault="00417091"/>
    <w:sectPr w:rsidR="0041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7F"/>
    <w:rsid w:val="00417091"/>
    <w:rsid w:val="00E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2117"/>
  <w15:chartTrackingRefBased/>
  <w15:docId w15:val="{1ABADA3F-D02A-48EA-A91A-3EB78EC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1C7F"/>
    <w:pPr>
      <w:spacing w:after="120" w:line="240" w:lineRule="auto"/>
      <w:jc w:val="both"/>
    </w:pPr>
    <w:rPr>
      <w:rFonts w:ascii="Georgia" w:hAnsi="Georgi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2022-10-26T13:38:00Z</dcterms:created>
  <dcterms:modified xsi:type="dcterms:W3CDTF">2022-10-26T13:38:00Z</dcterms:modified>
</cp:coreProperties>
</file>