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991" w:rsidRDefault="00634991" w:rsidP="00634991">
      <w:pPr>
        <w:pStyle w:val="rtejustify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tbl>
      <w:tblPr>
        <w:tblW w:w="909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5497"/>
      </w:tblGrid>
      <w:tr w:rsidR="00634991" w:rsidTr="00634991">
        <w:trPr>
          <w:tblCellSpacing w:w="7" w:type="dxa"/>
        </w:trPr>
        <w:tc>
          <w:tcPr>
            <w:tcW w:w="8670" w:type="dxa"/>
            <w:gridSpan w:val="2"/>
            <w:shd w:val="clear" w:color="auto" w:fill="9900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34991" w:rsidRDefault="00634991">
            <w:pPr>
              <w:jc w:val="both"/>
              <w:rPr>
                <w:rFonts w:ascii="Arial" w:hAnsi="Arial" w:cs="Arial"/>
              </w:rPr>
            </w:pPr>
            <w:r>
              <w:rPr>
                <w:rStyle w:val="Kiemels2"/>
                <w:rFonts w:ascii="Verdana" w:hAnsi="Verdana"/>
                <w:color w:val="FFFFFF"/>
                <w:sz w:val="21"/>
                <w:szCs w:val="21"/>
              </w:rPr>
              <w:t>Állam- és Jogtudományi Kar</w:t>
            </w:r>
          </w:p>
        </w:tc>
      </w:tr>
      <w:tr w:rsidR="00634991" w:rsidTr="00634991">
        <w:trPr>
          <w:tblCellSpacing w:w="7" w:type="dxa"/>
        </w:trPr>
        <w:tc>
          <w:tcPr>
            <w:tcW w:w="8670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34991" w:rsidRDefault="006349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4991" w:rsidTr="00634991">
        <w:trPr>
          <w:tblCellSpacing w:w="7" w:type="dxa"/>
        </w:trPr>
        <w:tc>
          <w:tcPr>
            <w:tcW w:w="867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34991" w:rsidRDefault="00634991">
            <w:pPr>
              <w:jc w:val="both"/>
              <w:rPr>
                <w:rFonts w:ascii="Arial" w:hAnsi="Arial" w:cs="Arial"/>
              </w:rPr>
            </w:pPr>
            <w:r>
              <w:rPr>
                <w:rStyle w:val="Kiemels2"/>
                <w:rFonts w:ascii="Verdana" w:hAnsi="Verdana"/>
                <w:color w:val="800000"/>
                <w:sz w:val="21"/>
                <w:szCs w:val="21"/>
              </w:rPr>
              <w:t xml:space="preserve">Konferencia </w:t>
            </w:r>
            <w:proofErr w:type="spellStart"/>
            <w:r>
              <w:rPr>
                <w:rStyle w:val="Kiemels2"/>
                <w:rFonts w:ascii="Verdana" w:hAnsi="Verdana"/>
                <w:color w:val="800000"/>
                <w:sz w:val="21"/>
                <w:szCs w:val="21"/>
              </w:rPr>
              <w:t>Szamel</w:t>
            </w:r>
            <w:proofErr w:type="spellEnd"/>
            <w:r>
              <w:rPr>
                <w:rStyle w:val="Kiemels2"/>
                <w:rFonts w:ascii="Verdana" w:hAnsi="Verdana"/>
                <w:color w:val="800000"/>
                <w:sz w:val="21"/>
                <w:szCs w:val="21"/>
              </w:rPr>
              <w:t xml:space="preserve"> Lajos születésének 100-ik évfordulója alkalmából</w:t>
            </w:r>
          </w:p>
        </w:tc>
        <w:tc>
          <w:tcPr>
            <w:tcW w:w="867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34991" w:rsidRDefault="006349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4991" w:rsidTr="00634991">
        <w:trPr>
          <w:tblCellSpacing w:w="7" w:type="dxa"/>
        </w:trPr>
        <w:tc>
          <w:tcPr>
            <w:tcW w:w="867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34991" w:rsidRDefault="006349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7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34991" w:rsidRDefault="006349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4991" w:rsidTr="00634991">
        <w:trPr>
          <w:tblCellSpacing w:w="7" w:type="dxa"/>
        </w:trPr>
        <w:tc>
          <w:tcPr>
            <w:tcW w:w="4515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34991" w:rsidRDefault="00634991">
            <w:pPr>
              <w:pStyle w:val="NormlWeb"/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A Pécsi Tudományegyetem Állam-és Jogtudományi Kar konferenciát szervez legendás professzora, a közigazgatás tudományának nemzetközi szintű művelője,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Szamel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Lajos születésének 100. évfordulója alkalmából.</w:t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Style w:val="Kiemels2"/>
                <w:rFonts w:ascii="Verdana" w:hAnsi="Verdana"/>
                <w:sz w:val="21"/>
                <w:szCs w:val="21"/>
              </w:rPr>
              <w:t>Időpont:</w:t>
            </w:r>
            <w:r>
              <w:rPr>
                <w:rFonts w:ascii="Verdana" w:hAnsi="Verdana"/>
                <w:sz w:val="21"/>
                <w:szCs w:val="21"/>
              </w:rPr>
              <w:t xml:space="preserve"> 2019. november 22. péntek 10.00 óra</w:t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Style w:val="Kiemels2"/>
                <w:rFonts w:ascii="Verdana" w:hAnsi="Verdana"/>
                <w:sz w:val="21"/>
                <w:szCs w:val="21"/>
              </w:rPr>
              <w:t>Helyszín:</w:t>
            </w:r>
            <w:r>
              <w:rPr>
                <w:rFonts w:ascii="Verdana" w:hAnsi="Verdana"/>
                <w:sz w:val="21"/>
                <w:szCs w:val="21"/>
              </w:rPr>
              <w:t xml:space="preserve"> PTE ÁJK (7622 Pécs, 48-as tér 1. földszint) Molnár Kálmán terem</w:t>
            </w:r>
            <w:r>
              <w:rPr>
                <w:rFonts w:ascii="Verdana" w:hAnsi="Verdana"/>
                <w:sz w:val="21"/>
                <w:szCs w:val="21"/>
              </w:rPr>
              <w:br/>
            </w:r>
            <w:r>
              <w:rPr>
                <w:rStyle w:val="Kiemels2"/>
                <w:rFonts w:ascii="Verdana" w:hAnsi="Verdana"/>
                <w:sz w:val="21"/>
                <w:szCs w:val="21"/>
              </w:rPr>
              <w:t>Levezető elnök:</w:t>
            </w:r>
            <w:r>
              <w:rPr>
                <w:rFonts w:ascii="Verdana" w:hAnsi="Verdana"/>
                <w:sz w:val="21"/>
                <w:szCs w:val="21"/>
              </w:rPr>
              <w:t xml:space="preserve"> Dr. Kiss László professor emeritus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hyperlink r:id="rId4" w:history="1">
              <w:r>
                <w:rPr>
                  <w:rStyle w:val="Kiemels2"/>
                  <w:rFonts w:ascii="Verdana" w:hAnsi="Verdana"/>
                  <w:color w:val="0000FF"/>
                  <w:sz w:val="21"/>
                  <w:szCs w:val="21"/>
                  <w:u w:val="single"/>
                </w:rPr>
                <w:t>További információk</w:t>
              </w:r>
            </w:hyperlink>
          </w:p>
        </w:tc>
        <w:tc>
          <w:tcPr>
            <w:tcW w:w="459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634991" w:rsidRDefault="006349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857500" cy="14763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 </w:t>
            </w:r>
          </w:p>
        </w:tc>
      </w:tr>
    </w:tbl>
    <w:p w:rsidR="004E6CCC" w:rsidRDefault="004E6CCC">
      <w:bookmarkStart w:id="0" w:name="_GoBack"/>
      <w:bookmarkEnd w:id="0"/>
    </w:p>
    <w:sectPr w:rsidR="004E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91"/>
    <w:rsid w:val="004E6CCC"/>
    <w:rsid w:val="006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E887-A7BB-4FE4-8CC0-4EB1982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4991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34991"/>
    <w:pPr>
      <w:spacing w:before="100" w:beforeAutospacing="1" w:after="100" w:afterAutospacing="1"/>
    </w:pPr>
  </w:style>
  <w:style w:type="paragraph" w:customStyle="1" w:styleId="rtejustify">
    <w:name w:val="rtejustify"/>
    <w:basedOn w:val="Norml"/>
    <w:uiPriority w:val="99"/>
    <w:semiHidden/>
    <w:rsid w:val="00634991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634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jk.pte.hu/hirek/rendezvenyek_programok/konferencia-szamel-lajos-szuletesenek-100-ik-evforduloja-alkalmabol-a-pecsi-jogi-kar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581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2020-06-25T08:53:00Z</dcterms:created>
  <dcterms:modified xsi:type="dcterms:W3CDTF">2020-06-25T08:54:00Z</dcterms:modified>
</cp:coreProperties>
</file>