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10416"/>
      </w:tblGrid>
      <w:tr w:rsidR="001B2DD5" w14:paraId="27C012C3" w14:textId="77777777" w:rsidTr="001B2DD5">
        <w:tc>
          <w:tcPr>
            <w:tcW w:w="1650" w:type="pct"/>
            <w:shd w:val="clear" w:color="auto" w:fill="FAFAFA"/>
            <w:hideMark/>
          </w:tcPr>
          <w:p w14:paraId="3CB0D054" w14:textId="77777777" w:rsidR="001B2DD5" w:rsidRDefault="001B2DD5">
            <w:r>
              <w:t> </w:t>
            </w:r>
          </w:p>
        </w:tc>
        <w:tc>
          <w:tcPr>
            <w:tcW w:w="1650" w:type="pct"/>
            <w:shd w:val="clear" w:color="auto" w:fill="FAFAFA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6"/>
            </w:tblGrid>
            <w:tr w:rsidR="001B2DD5" w14:paraId="1B23739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6"/>
                  </w:tblGrid>
                  <w:tr w:rsidR="001B2DD5" w14:paraId="236A3CFC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4"/>
                          <w:gridCol w:w="7812"/>
                        </w:tblGrid>
                        <w:tr w:rsidR="001B2DD5" w14:paraId="55D60F08" w14:textId="77777777">
                          <w:trPr>
                            <w:trHeight w:val="300"/>
                          </w:trPr>
                          <w:tc>
                            <w:tcPr>
                              <w:tcW w:w="1250" w:type="pct"/>
                              <w:shd w:val="clear" w:color="auto" w:fill="B2AEAD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6634EAA0" w14:textId="77777777" w:rsidR="001B2DD5" w:rsidRDefault="001B2DD5">
                              <w:pPr>
                                <w:pStyle w:val="NormlWeb"/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color w:val="FFFFFF"/>
                                  <w:sz w:val="54"/>
                                  <w:szCs w:val="54"/>
                                </w:rPr>
                                <w:t>PTE</w:t>
                              </w:r>
                            </w:p>
                          </w:tc>
                          <w:tc>
                            <w:tcPr>
                              <w:tcW w:w="3750" w:type="pct"/>
                              <w:shd w:val="clear" w:color="auto" w:fill="EAEAEA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1719DA3D" w14:textId="77777777" w:rsidR="001B2DD5" w:rsidRDefault="001B2DD5">
                              <w:r>
                                <w:rPr>
                                  <w:rFonts w:ascii="Trebuchet MS" w:hAnsi="Trebuchet MS"/>
                                  <w:color w:val="B2AEAD"/>
                                  <w:sz w:val="54"/>
                                  <w:szCs w:val="54"/>
                                </w:rPr>
                                <w:t>Hírlevél</w:t>
                              </w:r>
                            </w:p>
                          </w:tc>
                        </w:tr>
                      </w:tbl>
                      <w:p w14:paraId="100B7A94" w14:textId="77777777" w:rsidR="001B2DD5" w:rsidRDefault="001B2DD5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DD5" w14:paraId="6907FC5E" w14:textId="77777777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10500" w:type="dxa"/>
                          <w:jc w:val="center"/>
                          <w:tblCellSpacing w:w="22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1B2DD5" w14:paraId="7E8CB870" w14:textId="77777777">
                          <w:trPr>
                            <w:tblCellSpacing w:w="22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3DB25262" w14:textId="77777777" w:rsidR="001B2DD5" w:rsidRDefault="001B2DD5">
                              <w:pPr>
                                <w:pStyle w:val="NormlWeb"/>
                                <w:spacing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Tisztelt Egyetemi Polgárok!</w:t>
                              </w:r>
                            </w:p>
                            <w:p w14:paraId="7D0F5456" w14:textId="77777777" w:rsidR="001B2DD5" w:rsidRDefault="001B2DD5">
                              <w:pPr>
                                <w:pStyle w:val="NormlWeb"/>
                                <w:spacing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 </w:t>
                              </w:r>
                            </w:p>
                            <w:p w14:paraId="5023662C" w14:textId="77777777" w:rsidR="001B2DD5" w:rsidRDefault="001B2DD5">
                              <w:pPr>
                                <w:pStyle w:val="NormlWeb"/>
                                <w:spacing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t xml:space="preserve">Nagy örömünkre szolgált, hogy az elmúlt egy hónapban kétszer is közzétett a </w:t>
                              </w:r>
                              <w:r>
                                <w:rPr>
                                  <w:rStyle w:val="Kiemels"/>
                                  <w:rFonts w:ascii="Trebuchet MS" w:hAnsi="Trebuchet MS"/>
                                  <w:b/>
                                  <w:bCs/>
                                  <w:color w:val="000000"/>
                                </w:rPr>
                                <w:t>Biztonsági sáv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t xml:space="preserve"> című előadásunkból készült TV-filmet több mint 1100-an nézték meg! </w:t>
                              </w:r>
                            </w:p>
                            <w:p w14:paraId="7913746E" w14:textId="77777777" w:rsidR="001B2DD5" w:rsidRDefault="001B2DD5">
                              <w:pPr>
                                <w:pStyle w:val="NormlWeb"/>
                                <w:spacing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t xml:space="preserve">A társulat az elmúlt időszakban reklámfilm sorozat készítésében is részt vett, ebből ízelítőt az alábbi linknek láthatnak: </w:t>
                              </w:r>
                              <w:hyperlink r:id="rId4" w:history="1">
                                <w:r>
                                  <w:rPr>
                                    <w:rStyle w:val="Hiperhivatkozs"/>
                                    <w:rFonts w:ascii="Trebuchet MS" w:hAnsi="Trebuchet MS"/>
                                  </w:rPr>
                                  <w:t>https://youtu.be/LO2BKmoXwDg</w:t>
                                </w:r>
                              </w:hyperlink>
                            </w:p>
                            <w:p w14:paraId="7A66A6FA" w14:textId="77777777" w:rsidR="001B2DD5" w:rsidRDefault="001B2DD5">
                              <w:pPr>
                                <w:pStyle w:val="NormlWeb"/>
                                <w:spacing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t xml:space="preserve">Bár az ajtók egyelőre zárva tartanak a nézők előtt, a háttérben folynak a </w:t>
                              </w:r>
                              <w:r>
                                <w:rPr>
                                  <w:rStyle w:val="Kiemels2"/>
                                  <w:rFonts w:ascii="Trebuchet MS" w:hAnsi="Trebuchet MS"/>
                                  <w:i/>
                                  <w:iCs/>
                                  <w:color w:val="000000"/>
                                </w:rPr>
                                <w:t>Magammal viszem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t xml:space="preserve"> közösségi színházi előadás próbái.</w:t>
                              </w:r>
                            </w:p>
                            <w:p w14:paraId="4F20D14F" w14:textId="77777777" w:rsidR="001B2DD5" w:rsidRDefault="001B2DD5">
                              <w:pPr>
                                <w:pStyle w:val="NormlWeb"/>
                                <w:spacing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t>A jesz.pte.hu oldalon folyamatosan bővítjük archívumunkat, így közönségünk kedvére szemezgethet régebbi előadások felvételeiben is. </w:t>
                              </w:r>
                            </w:p>
                            <w:p w14:paraId="6A9D6286" w14:textId="5A8F6505" w:rsidR="001B2DD5" w:rsidRDefault="001B2DD5">
                              <w:pPr>
                                <w:pStyle w:val="NormlWeb"/>
                                <w:spacing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Kiemels2"/>
                                  <w:rFonts w:ascii="Trebuchet MS" w:hAnsi="Trebuchet MS"/>
                                  <w:color w:val="000000"/>
                                </w:rPr>
                                <w:t>A szeretet köteléke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t xml:space="preserve"> című produkciónkban a társulat legifjabb tagjai mutatkoznak be 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br/>
                                <w:t>20. századi magyar költők verseivel. Az előadásból készült TV-film változat 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br/>
                              </w:r>
                              <w:r>
                                <w:rPr>
                                  <w:rStyle w:val="Kiemels2"/>
                                  <w:rFonts w:ascii="Trebuchet MS" w:hAnsi="Trebuchet MS"/>
                                  <w:color w:val="000000"/>
                                </w:rPr>
                                <w:t>március 29. és április 11. között lesz elérhető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t> 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br/>
                                <w:t xml:space="preserve">a következő linken: </w:t>
                              </w:r>
                              <w:hyperlink r:id="rId5" w:history="1">
                                <w:r>
                                  <w:rPr>
                                    <w:rStyle w:val="Hiperhivatkozs"/>
                                    <w:rFonts w:ascii="Trebuchet MS" w:hAnsi="Trebuchet MS"/>
                                  </w:rPr>
                                  <w:t>https://youtu.be/q7pZxyfalMg</w:t>
                                </w:r>
                              </w:hyperlink>
                            </w:p>
                            <w:tbl>
                              <w:tblPr>
                                <w:tblW w:w="0" w:type="auto"/>
                                <w:tblCellSpacing w:w="7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48"/>
                              </w:tblGrid>
                              <w:tr w:rsidR="001B2DD5" w14:paraId="5F70DB50" w14:textId="77777777">
                                <w:trPr>
                                  <w:tblCellSpacing w:w="7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0" w:type="dxa"/>
                                      <w:left w:w="10" w:type="dxa"/>
                                      <w:bottom w:w="10" w:type="dxa"/>
                                      <w:right w:w="10" w:type="dxa"/>
                                    </w:tcMar>
                                    <w:vAlign w:val="center"/>
                                    <w:hideMark/>
                                  </w:tcPr>
                                  <w:p w14:paraId="32D98FDD" w14:textId="51F64DB6" w:rsidR="001B2DD5" w:rsidRDefault="001B2DD5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BEA75AB" wp14:editId="4C9D84A3">
                                          <wp:extent cx="3810000" cy="2381250"/>
                                          <wp:effectExtent l="0" t="0" r="0" b="0"/>
                                          <wp:docPr id="1" name="Kép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810000" cy="2381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BEA8212" w14:textId="77777777" w:rsidR="001B2DD5" w:rsidRDefault="001B2DD5">
                              <w:pPr>
                                <w:pStyle w:val="NormlWeb"/>
                                <w:spacing w:line="375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Style w:val="Kiemels"/>
                                  <w:rFonts w:ascii="Trebuchet MS" w:hAnsi="Trebuchet MS"/>
                                  <w:b/>
                                  <w:bCs/>
                                  <w:color w:val="000000"/>
                                </w:rPr>
                                <w:t>Janus Egyetemi Színház</w:t>
                              </w:r>
                            </w:p>
                          </w:tc>
                        </w:tr>
                      </w:tbl>
                      <w:p w14:paraId="778CA0F6" w14:textId="77777777" w:rsidR="001B2DD5" w:rsidRDefault="001B2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B2DD5" w14:paraId="7133A881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4718" w:type="pct"/>
                          <w:jc w:val="center"/>
                          <w:tblCellSpacing w:w="0" w:type="dxa"/>
                          <w:shd w:val="clear" w:color="auto" w:fill="003366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7"/>
                          <w:gridCol w:w="7372"/>
                        </w:tblGrid>
                        <w:tr w:rsidR="001B2DD5" w14:paraId="58D9B020" w14:textId="77777777" w:rsidTr="00767E0F">
                          <w:trPr>
                            <w:trHeight w:val="387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gridSpan w:val="2"/>
                              <w:shd w:val="clear" w:color="auto" w:fill="6EABFC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72699DDA" w14:textId="77777777" w:rsidR="001B2DD5" w:rsidRDefault="001B2DD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B2DD5" w14:paraId="3FFE69D1" w14:textId="77777777" w:rsidTr="00767E0F">
                          <w:trPr>
                            <w:trHeight w:val="581"/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shd w:val="clear" w:color="auto" w:fill="E3DFDC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246A640" w14:textId="77777777" w:rsidR="001B2DD5" w:rsidRDefault="001B2DD5">
                              <w:pPr>
                                <w:pStyle w:val="NormlWeb"/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  <w:hyperlink r:id="rId7" w:history="1">
                                <w:r>
                                  <w:rPr>
                                    <w:rStyle w:val="Kiemels2"/>
                                    <w:rFonts w:ascii="Arial" w:hAnsi="Arial" w:cs="Arial"/>
                                    <w:b w:val="0"/>
                                    <w:bCs w:val="0"/>
                                    <w:color w:val="808080"/>
                                    <w:sz w:val="15"/>
                                    <w:szCs w:val="15"/>
                                    <w:u w:val="single"/>
                                  </w:rPr>
                                  <w:t>Leiratkozás a hírlevélről</w:t>
                                </w:r>
                              </w:hyperlink>
                            </w:p>
                          </w:tc>
                          <w:tc>
                            <w:tcPr>
                              <w:tcW w:w="3750" w:type="pct"/>
                              <w:shd w:val="clear" w:color="auto" w:fill="B2AEAD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5B64AAEF" w14:textId="5F6ECC1C" w:rsidR="001B2DD5" w:rsidRDefault="001B2DD5" w:rsidP="00767E0F">
                              <w:pPr>
                                <w:rPr>
                                  <w:rFonts w:ascii="Arial" w:hAnsi="Arial" w:cs="Arial"/>
                                  <w:color w:val="FFFFFF"/>
                                </w:rPr>
                              </w:pPr>
                            </w:p>
                          </w:tc>
                        </w:tr>
                      </w:tbl>
                      <w:p w14:paraId="1E2E4C59" w14:textId="77777777" w:rsidR="001B2DD5" w:rsidRDefault="001B2DD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5D44337" w14:textId="77777777" w:rsidR="001B2DD5" w:rsidRDefault="001B2DD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A1737AF" w14:textId="77777777" w:rsidR="001B2DD5" w:rsidRDefault="001B2D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749AE82" w14:textId="39054FA0" w:rsidR="00F8059B" w:rsidRDefault="00F8059B"/>
    <w:sectPr w:rsidR="00F8059B" w:rsidSect="001B2D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B5"/>
    <w:rsid w:val="001B2DD5"/>
    <w:rsid w:val="00767E0F"/>
    <w:rsid w:val="00822AB5"/>
    <w:rsid w:val="00F8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C607"/>
  <w15:chartTrackingRefBased/>
  <w15:docId w15:val="{BD87E429-597C-43EB-BE55-386E8496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2DD5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B2DD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B2DD5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1B2DD5"/>
    <w:rPr>
      <w:i/>
      <w:iCs/>
    </w:rPr>
  </w:style>
  <w:style w:type="character" w:styleId="Kiemels2">
    <w:name w:val="Strong"/>
    <w:basedOn w:val="Bekezdsalapbettpusa"/>
    <w:uiPriority w:val="22"/>
    <w:qFormat/>
    <w:rsid w:val="001B2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irlevel.pte.hu/unsubscribe/index?language=1&amp;email=NzBWY3gyamxSTHBmSTcvbUk5cE5sTzBGRktwLzVURkJPek8xTDRxVGJXTT0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hirlevel.pte.hu/site/redirect?newsletter_id=NjNOQnNXbW9vZnllUjJUR2Jld0ZOQT09&amp;recipient=NzBWY3gyamxSTHBmSTcvbUk5cE5sTzBGRktwLzVURkJPek8xTDRxVGJXTT0=&amp;address=https://youtu.be/q7pZxyfalMg" TargetMode="External"/><Relationship Id="rId4" Type="http://schemas.openxmlformats.org/officeDocument/2006/relationships/hyperlink" Target="http://hirlevel.pte.hu/site/redirect?newsletter_id=NjNOQnNXbW9vZnllUjJUR2Jld0ZOQT09&amp;recipient=NzBWY3gyamxSTHBmSTcvbUk5cE5sTzBGRktwLzVURkJPek8xTDRxVGJXTT0=&amp;address=https://youtu.be/LO2BKmoXwD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2021-03-22T14:26:00Z</dcterms:created>
  <dcterms:modified xsi:type="dcterms:W3CDTF">2021-03-25T08:02:00Z</dcterms:modified>
</cp:coreProperties>
</file>