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27F8" w14:textId="77777777" w:rsidR="003B4583" w:rsidRDefault="003B4583" w:rsidP="003B4583">
      <w:pPr>
        <w:spacing w:after="0" w:line="240" w:lineRule="auto"/>
        <w:jc w:val="center"/>
      </w:pPr>
    </w:p>
    <w:p w14:paraId="3499C55D" w14:textId="119F5121" w:rsidR="003B4583" w:rsidRDefault="003B4583" w:rsidP="003B4583">
      <w:pPr>
        <w:spacing w:after="0" w:line="240" w:lineRule="auto"/>
        <w:jc w:val="center"/>
      </w:pPr>
      <w:r>
        <w:t xml:space="preserve">28 </w:t>
      </w:r>
      <w:proofErr w:type="spellStart"/>
      <w:r>
        <w:t>October</w:t>
      </w:r>
      <w:proofErr w:type="spellEnd"/>
      <w:r>
        <w:t xml:space="preserve"> 2021, Pécs</w:t>
      </w:r>
    </w:p>
    <w:p w14:paraId="0A3547F8" w14:textId="77777777" w:rsidR="003B4583" w:rsidRDefault="003B4583" w:rsidP="003B4583">
      <w:pPr>
        <w:spacing w:after="0" w:line="240" w:lineRule="auto"/>
        <w:jc w:val="center"/>
      </w:pPr>
    </w:p>
    <w:p w14:paraId="3916BE00" w14:textId="77777777" w:rsidR="003B4583" w:rsidRPr="003F10AF" w:rsidRDefault="003B4583" w:rsidP="003B4583">
      <w:pPr>
        <w:spacing w:after="0" w:line="240" w:lineRule="auto"/>
        <w:jc w:val="center"/>
        <w:rPr>
          <w:b/>
        </w:rPr>
      </w:pPr>
      <w:r w:rsidRPr="003F10AF">
        <w:rPr>
          <w:b/>
        </w:rPr>
        <w:t xml:space="preserve">Pécs and </w:t>
      </w:r>
      <w:proofErr w:type="spellStart"/>
      <w:r w:rsidRPr="003F10AF">
        <w:rPr>
          <w:b/>
        </w:rPr>
        <w:t>the</w:t>
      </w:r>
      <w:proofErr w:type="spellEnd"/>
      <w:r w:rsidRPr="003F10AF">
        <w:rPr>
          <w:b/>
        </w:rPr>
        <w:t xml:space="preserve"> University of Pécs </w:t>
      </w:r>
      <w:proofErr w:type="spellStart"/>
      <w:r w:rsidRPr="003F10AF">
        <w:rPr>
          <w:b/>
        </w:rPr>
        <w:t>at</w:t>
      </w:r>
      <w:proofErr w:type="spellEnd"/>
      <w:r w:rsidRPr="003F10AF">
        <w:rPr>
          <w:b/>
        </w:rPr>
        <w:t xml:space="preserve"> </w:t>
      </w:r>
      <w:proofErr w:type="spellStart"/>
      <w:r w:rsidRPr="003F10AF">
        <w:rPr>
          <w:b/>
        </w:rPr>
        <w:t>the</w:t>
      </w:r>
      <w:proofErr w:type="spellEnd"/>
      <w:r w:rsidRPr="003F10AF">
        <w:rPr>
          <w:b/>
        </w:rPr>
        <w:t xml:space="preserve"> </w:t>
      </w:r>
      <w:proofErr w:type="spellStart"/>
      <w:r w:rsidRPr="003F10AF">
        <w:rPr>
          <w:b/>
        </w:rPr>
        <w:t>environmental</w:t>
      </w:r>
      <w:proofErr w:type="spellEnd"/>
      <w:r w:rsidRPr="003F10AF">
        <w:rPr>
          <w:b/>
        </w:rPr>
        <w:t xml:space="preserve"> </w:t>
      </w:r>
      <w:proofErr w:type="spellStart"/>
      <w:r w:rsidRPr="003F10AF">
        <w:rPr>
          <w:b/>
        </w:rPr>
        <w:t>awards</w:t>
      </w:r>
      <w:proofErr w:type="spellEnd"/>
    </w:p>
    <w:p w14:paraId="3883D5B9" w14:textId="77777777" w:rsidR="003B4583" w:rsidRDefault="003B4583" w:rsidP="003B4583">
      <w:pPr>
        <w:spacing w:after="0" w:line="240" w:lineRule="auto"/>
        <w:jc w:val="center"/>
      </w:pPr>
    </w:p>
    <w:p w14:paraId="34AAFE3D" w14:textId="77777777" w:rsidR="003B4583" w:rsidRDefault="003B4583" w:rsidP="003B4583">
      <w:pPr>
        <w:spacing w:after="0" w:line="240" w:lineRule="auto"/>
        <w:jc w:val="center"/>
      </w:pPr>
    </w:p>
    <w:p w14:paraId="1EE83072" w14:textId="77777777" w:rsidR="003B4583" w:rsidRDefault="003B4583" w:rsidP="003B4583">
      <w:pPr>
        <w:spacing w:after="0" w:line="240" w:lineRule="auto"/>
        <w:jc w:val="both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Program,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- </w:t>
      </w:r>
      <w:proofErr w:type="spellStart"/>
      <w:r>
        <w:t>only</w:t>
      </w:r>
      <w:proofErr w:type="spellEnd"/>
      <w:r>
        <w:t xml:space="preserve"> Paks is </w:t>
      </w:r>
      <w:proofErr w:type="spellStart"/>
      <w:r>
        <w:t>ahead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has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2030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2021.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Mentor Organization </w:t>
      </w:r>
      <w:proofErr w:type="spellStart"/>
      <w:r>
        <w:t>Award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UP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and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greenest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of Pécs.</w:t>
      </w:r>
    </w:p>
    <w:p w14:paraId="4C97476D" w14:textId="77777777" w:rsidR="003B4583" w:rsidRDefault="003B4583" w:rsidP="003B4583">
      <w:pPr>
        <w:spacing w:after="0" w:line="240" w:lineRule="auto"/>
        <w:jc w:val="both"/>
      </w:pPr>
      <w:r>
        <w:t xml:space="preserve"> </w:t>
      </w:r>
    </w:p>
    <w:p w14:paraId="629BFB69" w14:textId="77777777" w:rsidR="003B4583" w:rsidRDefault="003B4583" w:rsidP="003B4583">
      <w:pPr>
        <w:spacing w:after="0" w:line="240" w:lineRule="auto"/>
        <w:jc w:val="both"/>
      </w:pPr>
    </w:p>
    <w:p w14:paraId="1508CAAE" w14:textId="77777777" w:rsidR="003B4583" w:rsidRDefault="003B4583" w:rsidP="003B4583">
      <w:pPr>
        <w:spacing w:after="0" w:line="240" w:lineRule="auto"/>
        <w:jc w:val="both"/>
      </w:pP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10th-anniversary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Program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establishment of </w:t>
      </w:r>
      <w:proofErr w:type="spellStart"/>
      <w:r>
        <w:t>Hungary's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: a </w:t>
      </w:r>
      <w:proofErr w:type="spellStart"/>
      <w:r>
        <w:t>nationwide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created</w:t>
      </w:r>
      <w:proofErr w:type="spellEnd"/>
      <w:r>
        <w:t xml:space="preserve"> and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country's</w:t>
      </w:r>
      <w:proofErr w:type="spellEnd"/>
      <w:r>
        <w:t xml:space="preserve"> </w:t>
      </w:r>
      <w:proofErr w:type="spellStart"/>
      <w:r>
        <w:t>counties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operator Mi6.</w:t>
      </w:r>
    </w:p>
    <w:p w14:paraId="07C49294" w14:textId="77777777" w:rsidR="00262A44" w:rsidRDefault="00262A44"/>
    <w:sectPr w:rsidR="00262A44" w:rsidSect="003E77D4">
      <w:headerReference w:type="even" r:id="rId4"/>
      <w:headerReference w:type="default" r:id="rId5"/>
      <w:headerReference w:type="firs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747B" w14:textId="77777777" w:rsidR="00004024" w:rsidRDefault="003B4583">
    <w:pPr>
      <w:pStyle w:val="lfej"/>
    </w:pPr>
    <w:r>
      <w:rPr>
        <w:noProof/>
        <w:lang w:eastAsia="hu-HU"/>
      </w:rPr>
      <w:pict w14:anchorId="0D543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1099" w14:textId="77777777" w:rsidR="00004024" w:rsidRDefault="003B4583">
    <w:pPr>
      <w:pStyle w:val="lfej"/>
    </w:pPr>
    <w:r>
      <w:rPr>
        <w:noProof/>
        <w:lang w:eastAsia="hu-HU"/>
      </w:rPr>
      <w:pict w14:anchorId="7410B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8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7F8B" w14:textId="77777777" w:rsidR="00004024" w:rsidRDefault="003B4583">
    <w:pPr>
      <w:pStyle w:val="lfej"/>
    </w:pPr>
    <w:r>
      <w:rPr>
        <w:noProof/>
        <w:lang w:eastAsia="hu-HU"/>
      </w:rPr>
      <w:pict w14:anchorId="3F99C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815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ajto word 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83"/>
    <w:rsid w:val="00262A44"/>
    <w:rsid w:val="003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C6F581"/>
  <w15:chartTrackingRefBased/>
  <w15:docId w15:val="{B0074A70-5109-4886-9773-A0327FE2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458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45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926</Characters>
  <Application>Microsoft Office Word</Application>
  <DocSecurity>0</DocSecurity>
  <Lines>7</Lines>
  <Paragraphs>2</Paragraphs>
  <ScaleCrop>false</ScaleCrop>
  <Company>PTE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2022-11-10T12:20:00Z</dcterms:created>
  <dcterms:modified xsi:type="dcterms:W3CDTF">2022-11-10T12:23:00Z</dcterms:modified>
</cp:coreProperties>
</file>