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DF44A" w14:textId="77777777" w:rsidR="00EC1C62" w:rsidRDefault="00EC1C62" w:rsidP="00EC1C62">
      <w:pPr>
        <w:spacing w:after="0" w:line="240" w:lineRule="auto"/>
        <w:jc w:val="center"/>
      </w:pPr>
      <w:r>
        <w:t xml:space="preserve">2 </w:t>
      </w:r>
      <w:proofErr w:type="gramStart"/>
      <w:r>
        <w:t>November</w:t>
      </w:r>
      <w:proofErr w:type="gramEnd"/>
      <w:r>
        <w:t xml:space="preserve"> 2021, Pécs</w:t>
      </w:r>
    </w:p>
    <w:p w14:paraId="1D817255" w14:textId="77777777" w:rsidR="00EC1C62" w:rsidRDefault="00EC1C62" w:rsidP="00EC1C62">
      <w:pPr>
        <w:spacing w:after="0" w:line="240" w:lineRule="auto"/>
        <w:jc w:val="center"/>
      </w:pPr>
    </w:p>
    <w:p w14:paraId="0A0BEA3E" w14:textId="77777777" w:rsidR="00EC1C62" w:rsidRDefault="00EC1C62" w:rsidP="00EC1C62">
      <w:pPr>
        <w:spacing w:after="0" w:line="240" w:lineRule="auto"/>
        <w:jc w:val="center"/>
        <w:rPr>
          <w:b/>
        </w:rPr>
      </w:pPr>
      <w:proofErr w:type="spellStart"/>
      <w:r>
        <w:rPr>
          <w:b/>
        </w:rPr>
        <w:t>Work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researchers</w:t>
      </w:r>
      <w:proofErr w:type="spellEnd"/>
      <w:r>
        <w:rPr>
          <w:b/>
        </w:rPr>
        <w:t xml:space="preserve"> of Pécs </w:t>
      </w:r>
      <w:proofErr w:type="spellStart"/>
      <w:r>
        <w:rPr>
          <w:b/>
        </w:rPr>
        <w:t>helps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promote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healthy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eating</w:t>
      </w:r>
      <w:proofErr w:type="spellEnd"/>
    </w:p>
    <w:p w14:paraId="06260B51" w14:textId="77777777" w:rsidR="00EC1C62" w:rsidRDefault="00EC1C62" w:rsidP="00EC1C62">
      <w:pPr>
        <w:spacing w:after="0" w:line="240" w:lineRule="auto"/>
        <w:jc w:val="both"/>
      </w:pPr>
      <w:r>
        <w:t xml:space="preserve"> </w:t>
      </w:r>
    </w:p>
    <w:p w14:paraId="7C8CDE24" w14:textId="77777777" w:rsidR="00EC1C62" w:rsidRDefault="00EC1C62" w:rsidP="00EC1C62">
      <w:pPr>
        <w:spacing w:after="0" w:line="240" w:lineRule="auto"/>
        <w:jc w:val="both"/>
      </w:pPr>
    </w:p>
    <w:p w14:paraId="4333025D" w14:textId="77777777" w:rsidR="00EC1C62" w:rsidRDefault="00EC1C62" w:rsidP="00EC1C62">
      <w:pPr>
        <w:spacing w:after="0" w:line="240" w:lineRule="auto"/>
        <w:jc w:val="both"/>
      </w:pPr>
      <w:r>
        <w:t xml:space="preserve">The </w:t>
      </w:r>
      <w:proofErr w:type="spellStart"/>
      <w:r>
        <w:t>Food</w:t>
      </w:r>
      <w:proofErr w:type="spellEnd"/>
      <w:r>
        <w:t xml:space="preserve"> </w:t>
      </w:r>
      <w:proofErr w:type="spellStart"/>
      <w:r>
        <w:t>Biotechnology</w:t>
      </w:r>
      <w:proofErr w:type="spellEnd"/>
      <w:r>
        <w:t xml:space="preserve"> Research Group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Szentágothai</w:t>
      </w:r>
      <w:proofErr w:type="spellEnd"/>
      <w:r>
        <w:t xml:space="preserve"> János Research Center of </w:t>
      </w:r>
      <w:proofErr w:type="spellStart"/>
      <w:r>
        <w:t>the</w:t>
      </w:r>
      <w:proofErr w:type="spellEnd"/>
      <w:r>
        <w:t xml:space="preserve"> University of Pécs and a </w:t>
      </w:r>
      <w:proofErr w:type="spellStart"/>
      <w:r>
        <w:t>leading</w:t>
      </w:r>
      <w:proofErr w:type="spellEnd"/>
      <w:r>
        <w:t xml:space="preserve"> </w:t>
      </w:r>
      <w:proofErr w:type="spellStart"/>
      <w:r>
        <w:t>biotechnology</w:t>
      </w:r>
      <w:proofErr w:type="spellEnd"/>
      <w:r>
        <w:t xml:space="preserve"> </w:t>
      </w:r>
      <w:proofErr w:type="spellStart"/>
      <w:r>
        <w:t>company</w:t>
      </w:r>
      <w:proofErr w:type="spellEnd"/>
      <w:r>
        <w:t xml:space="preserve">, </w:t>
      </w:r>
      <w:proofErr w:type="spellStart"/>
      <w:r>
        <w:t>Soft</w:t>
      </w:r>
      <w:proofErr w:type="spellEnd"/>
      <w:r>
        <w:t xml:space="preserve"> Flow Ltd. (SF) </w:t>
      </w:r>
      <w:proofErr w:type="spellStart"/>
      <w:r>
        <w:t>are</w:t>
      </w:r>
      <w:proofErr w:type="spellEnd"/>
      <w:r>
        <w:t xml:space="preserve">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together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ensure</w:t>
      </w:r>
      <w:proofErr w:type="spellEnd"/>
      <w:r>
        <w:t xml:space="preserve">,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clean</w:t>
      </w:r>
      <w:proofErr w:type="spellEnd"/>
      <w:r>
        <w:t xml:space="preserve"> and </w:t>
      </w:r>
      <w:proofErr w:type="spellStart"/>
      <w:r>
        <w:t>high-quality</w:t>
      </w:r>
      <w:proofErr w:type="spellEnd"/>
      <w:r>
        <w:t xml:space="preserve"> </w:t>
      </w:r>
      <w:proofErr w:type="spellStart"/>
      <w:r>
        <w:t>food</w:t>
      </w:r>
      <w:proofErr w:type="spellEnd"/>
      <w:r>
        <w:t xml:space="preserve"> is </w:t>
      </w:r>
      <w:proofErr w:type="spellStart"/>
      <w:r>
        <w:t>brought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table</w:t>
      </w:r>
      <w:proofErr w:type="spellEnd"/>
      <w:r>
        <w:t xml:space="preserve"> of consumers.</w:t>
      </w:r>
    </w:p>
    <w:p w14:paraId="16EE8A38" w14:textId="77777777" w:rsidR="00EC1C62" w:rsidRDefault="00EC1C62" w:rsidP="00EC1C62">
      <w:pPr>
        <w:spacing w:after="0" w:line="240" w:lineRule="auto"/>
        <w:jc w:val="both"/>
      </w:pPr>
    </w:p>
    <w:p w14:paraId="5839576A" w14:textId="77777777" w:rsidR="00EC1C62" w:rsidRDefault="00EC1C62" w:rsidP="00EC1C62">
      <w:pPr>
        <w:spacing w:after="0" w:line="240" w:lineRule="auto"/>
        <w:jc w:val="both"/>
      </w:pPr>
      <w:proofErr w:type="spellStart"/>
      <w:r>
        <w:t>All</w:t>
      </w:r>
      <w:proofErr w:type="spellEnd"/>
      <w:r>
        <w:t xml:space="preserve"> of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is in </w:t>
      </w:r>
      <w:proofErr w:type="spellStart"/>
      <w:r>
        <w:t>great</w:t>
      </w:r>
      <w:proofErr w:type="spellEnd"/>
      <w:r>
        <w:t xml:space="preserve"> </w:t>
      </w:r>
      <w:proofErr w:type="spellStart"/>
      <w:r>
        <w:t>demand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industry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market, and </w:t>
      </w:r>
      <w:proofErr w:type="spellStart"/>
      <w:r>
        <w:t>regulatory</w:t>
      </w:r>
      <w:proofErr w:type="spellEnd"/>
      <w:r>
        <w:t xml:space="preserve"> </w:t>
      </w:r>
      <w:proofErr w:type="spellStart"/>
      <w:r>
        <w:t>authorities</w:t>
      </w:r>
      <w:proofErr w:type="spellEnd"/>
      <w:r>
        <w:t>.</w:t>
      </w:r>
    </w:p>
    <w:p w14:paraId="301F983A" w14:textId="77777777" w:rsidR="008B7549" w:rsidRDefault="008B7549"/>
    <w:sectPr w:rsidR="008B75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C62"/>
    <w:rsid w:val="008B7549"/>
    <w:rsid w:val="00EC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9048B"/>
  <w15:chartTrackingRefBased/>
  <w15:docId w15:val="{EA23C592-0D94-4F88-AB9B-089C3F42A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C1C62"/>
    <w:pPr>
      <w:spacing w:line="25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02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394</Characters>
  <Application>Microsoft Office Word</Application>
  <DocSecurity>0</DocSecurity>
  <Lines>3</Lines>
  <Paragraphs>1</Paragraphs>
  <ScaleCrop>false</ScaleCrop>
  <Company>PTE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Molnár Franciska Borbála</dc:creator>
  <cp:keywords/>
  <dc:description/>
  <cp:lastModifiedBy>Molnár Franciska Borbála</cp:lastModifiedBy>
  <cp:revision>1</cp:revision>
  <dcterms:created xsi:type="dcterms:W3CDTF">2022-11-11T06:45:00Z</dcterms:created>
  <dcterms:modified xsi:type="dcterms:W3CDTF">2022-11-11T06:46:00Z</dcterms:modified>
</cp:coreProperties>
</file>