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3F4D" w14:textId="062C712C" w:rsidR="00466503" w:rsidRDefault="00466503" w:rsidP="00466503">
      <w:pPr>
        <w:shd w:val="clear" w:color="auto" w:fill="FFFFFF"/>
        <w:spacing w:after="360"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</w:pPr>
      <w:r w:rsidRPr="00A55484"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  <w:t>A DOCUMENTARY WAS MADE ABOUT THE HEROIC WORK AT THE UNIVERSITY OF PÉCS DURING THE CORONAVIRUS</w:t>
      </w:r>
    </w:p>
    <w:p w14:paraId="71FE504A" w14:textId="445B26A3" w:rsidR="00466503" w:rsidRPr="00A55484" w:rsidRDefault="00466503" w:rsidP="00466503">
      <w:pPr>
        <w:shd w:val="clear" w:color="auto" w:fill="FFFFFF"/>
        <w:spacing w:after="360"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</w:pPr>
      <w:r w:rsidRPr="00D30AB1">
        <w:rPr>
          <w:rFonts w:ascii="inherit" w:eastAsia="Times New Roman" w:hAnsi="inherit" w:cs="Times New Roman"/>
          <w:noProof/>
          <w:sz w:val="26"/>
          <w:szCs w:val="26"/>
          <w:lang w:eastAsia="hu-HU"/>
        </w:rPr>
        <w:drawing>
          <wp:inline distT="0" distB="0" distL="0" distR="0" wp14:anchorId="77E60983" wp14:editId="11A29275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2E50" w14:textId="77777777" w:rsidR="00466503" w:rsidRPr="00A55484" w:rsidRDefault="00466503" w:rsidP="00466503">
      <w:pPr>
        <w:shd w:val="clear" w:color="auto" w:fill="FFFFFF"/>
        <w:spacing w:after="360"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normal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functioning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was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disrupted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an instant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emergence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coronavirus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epidemic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Hungary.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Immediate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solutions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had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found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isolated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infected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patients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safe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conditions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staff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education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without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possibility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attending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classes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were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only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few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days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evacuate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dormitories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reorganize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university's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education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digital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space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advent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vaccines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specialists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up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vaccination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point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very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short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time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Meanwhile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researchers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raced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against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time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find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effective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cure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virus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7F0C7585" w14:textId="77777777" w:rsidR="00466503" w:rsidRPr="00A55484" w:rsidRDefault="00466503" w:rsidP="00466503">
      <w:pPr>
        <w:shd w:val="clear" w:color="auto" w:fill="FFFFFF"/>
        <w:spacing w:after="360"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film shows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concerted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sacrificial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that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experts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been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since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beginning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epidemic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actors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talk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about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difficulties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past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period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often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seemingly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impossible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tasks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nights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that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been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through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complete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overhaul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education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lastRenderedPageBreak/>
        <w:t xml:space="preserve">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role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pandemic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building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community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activities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professionals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revealed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laboratory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medicine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emergency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virology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intensive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in almost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every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field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where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colleagues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tried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trying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reduce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impact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epidemic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help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combat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1C0573F2" w14:textId="77777777" w:rsidR="00466503" w:rsidRPr="00D30AB1" w:rsidRDefault="00466503" w:rsidP="00466503">
      <w:pPr>
        <w:shd w:val="clear" w:color="auto" w:fill="FFFFFF"/>
        <w:spacing w:after="360"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tackle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crisis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scale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find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long-term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solution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required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unprecedented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level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are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captured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documentary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on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UnivTv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UP, in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frontline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workers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talk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about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their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experiences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past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outbreaks</w:t>
      </w:r>
      <w:proofErr w:type="spellEnd"/>
      <w:r w:rsidRPr="00A55484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2F1C0F17" w14:textId="77777777" w:rsidR="00D84D5B" w:rsidRDefault="00D84D5B"/>
    <w:sectPr w:rsidR="00D8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03"/>
    <w:rsid w:val="00466503"/>
    <w:rsid w:val="00D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99F3"/>
  <w15:chartTrackingRefBased/>
  <w15:docId w15:val="{26909AA5-02EA-43D6-9E06-B8CC4AF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5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2022-10-26T08:25:00Z</dcterms:created>
  <dcterms:modified xsi:type="dcterms:W3CDTF">2022-10-26T08:26:00Z</dcterms:modified>
</cp:coreProperties>
</file>