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0F288" w14:textId="35198908" w:rsidR="00D10EE2" w:rsidRPr="00D614CB" w:rsidRDefault="00D614CB" w:rsidP="00D614C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14CB">
        <w:rPr>
          <w:rFonts w:ascii="Times New Roman" w:hAnsi="Times New Roman" w:cs="Times New Roman"/>
          <w:sz w:val="24"/>
          <w:szCs w:val="24"/>
        </w:rPr>
        <w:t>Prestigious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researchers</w:t>
      </w:r>
      <w:proofErr w:type="spellEnd"/>
    </w:p>
    <w:p w14:paraId="422C95EC" w14:textId="6B160BBC" w:rsidR="00D614CB" w:rsidRPr="00D614CB" w:rsidRDefault="00D614CB" w:rsidP="00D614CB">
      <w:pPr>
        <w:jc w:val="both"/>
        <w:rPr>
          <w:rFonts w:ascii="Times New Roman" w:hAnsi="Times New Roman" w:cs="Times New Roman"/>
          <w:sz w:val="24"/>
          <w:szCs w:val="24"/>
        </w:rPr>
      </w:pPr>
      <w:r w:rsidRPr="00D614C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Academy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Sasakawa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Young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Fellowship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Fund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(Young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Leaders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'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invites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serves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same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into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account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universal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humanitarian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>.</w:t>
      </w:r>
    </w:p>
    <w:p w14:paraId="2EF24425" w14:textId="47CD2E0C" w:rsidR="00D614CB" w:rsidRPr="00D614CB" w:rsidRDefault="00D614CB" w:rsidP="00D614CB">
      <w:pPr>
        <w:jc w:val="both"/>
        <w:rPr>
          <w:rFonts w:ascii="Times New Roman" w:hAnsi="Times New Roman" w:cs="Times New Roman"/>
          <w:sz w:val="24"/>
          <w:szCs w:val="24"/>
        </w:rPr>
      </w:pPr>
      <w:r w:rsidRPr="00D614CB">
        <w:rPr>
          <w:rFonts w:ascii="Times New Roman" w:hAnsi="Times New Roman" w:cs="Times New Roman"/>
          <w:sz w:val="24"/>
          <w:szCs w:val="24"/>
        </w:rPr>
        <w:t xml:space="preserve">The HAS-SYLFF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intended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support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researchers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obtaining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degrees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Trustees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give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preference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dimension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aimed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solving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>.</w:t>
      </w:r>
    </w:p>
    <w:p w14:paraId="1BDA22C0" w14:textId="256C5ADA" w:rsidR="00D614CB" w:rsidRPr="00D614CB" w:rsidRDefault="00D614CB" w:rsidP="00D614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professionals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age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Master's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degree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social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duration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is 10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months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monthly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amount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scholarship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is HUF 200,000 net.</w:t>
      </w:r>
    </w:p>
    <w:p w14:paraId="45E74D73" w14:textId="1A73E49D" w:rsidR="00D614CB" w:rsidRPr="00D614CB" w:rsidRDefault="00D614CB" w:rsidP="00D614C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4CB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1st and 30th </w:t>
      </w:r>
      <w:proofErr w:type="spellStart"/>
      <w:r w:rsidRPr="00D614CB">
        <w:rPr>
          <w:rFonts w:ascii="Times New Roman" w:hAnsi="Times New Roman" w:cs="Times New Roman"/>
          <w:sz w:val="24"/>
          <w:szCs w:val="24"/>
        </w:rPr>
        <w:t>September</w:t>
      </w:r>
      <w:proofErr w:type="spellEnd"/>
      <w:r w:rsidRPr="00D614CB">
        <w:rPr>
          <w:rFonts w:ascii="Times New Roman" w:hAnsi="Times New Roman" w:cs="Times New Roman"/>
          <w:sz w:val="24"/>
          <w:szCs w:val="24"/>
        </w:rPr>
        <w:t xml:space="preserve"> 2022.</w:t>
      </w:r>
    </w:p>
    <w:sectPr w:rsidR="00D614CB" w:rsidRPr="00D6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CB"/>
    <w:rsid w:val="00431B36"/>
    <w:rsid w:val="00D10EE2"/>
    <w:rsid w:val="00D17527"/>
    <w:rsid w:val="00D6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7455"/>
  <w15:chartTrackingRefBased/>
  <w15:docId w15:val="{AA4C6116-D50F-4D66-9D3A-38EDF26C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800</Characters>
  <Application>Microsoft Office Word</Application>
  <DocSecurity>0</DocSecurity>
  <Lines>12</Lines>
  <Paragraphs>5</Paragraphs>
  <ScaleCrop>false</ScaleCrop>
  <Company>PTE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Navreczki Fanni Bianka</dc:creator>
  <cp:keywords/>
  <dc:description/>
  <cp:lastModifiedBy>Navreczki Fanni Bianka</cp:lastModifiedBy>
  <cp:revision>3</cp:revision>
  <dcterms:created xsi:type="dcterms:W3CDTF">2023-05-04T09:43:00Z</dcterms:created>
  <dcterms:modified xsi:type="dcterms:W3CDTF">2023-10-03T08:36:00Z</dcterms:modified>
</cp:coreProperties>
</file>