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CB0A" w14:textId="6C028C1D" w:rsidR="00D10EE2" w:rsidRPr="001D5B78" w:rsidRDefault="001D5B78" w:rsidP="001D5B7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5B78">
        <w:rPr>
          <w:rFonts w:ascii="Times New Roman" w:hAnsi="Times New Roman" w:cs="Times New Roman"/>
          <w:sz w:val="24"/>
          <w:szCs w:val="24"/>
        </w:rPr>
        <w:t>Conservation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implications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bat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virology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research</w:t>
      </w:r>
      <w:proofErr w:type="spellEnd"/>
    </w:p>
    <w:p w14:paraId="264C8F22" w14:textId="0C67F995" w:rsidR="001D5B78" w:rsidRPr="001D5B78" w:rsidRDefault="001D5B78" w:rsidP="001D5B7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5B78">
        <w:rPr>
          <w:rFonts w:ascii="Times New Roman" w:hAnsi="Times New Roman" w:cs="Times New Roman"/>
          <w:sz w:val="24"/>
          <w:szCs w:val="24"/>
        </w:rPr>
        <w:t>Bats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stars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" of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zoonotic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viruses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viruses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spread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humans.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Thanks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tropical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animals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hosts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viruses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outbreaks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human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epidemics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Ebola,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Nipah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, SARS, MERS and COVID-19. In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country, of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is no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fear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flying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mammals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occurrence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epidemics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in Europe is almost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completely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excluded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extremely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useful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ecosystems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protected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nature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conservation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legislation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thanks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insect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78">
        <w:rPr>
          <w:rFonts w:ascii="Times New Roman" w:hAnsi="Times New Roman" w:cs="Times New Roman"/>
          <w:sz w:val="24"/>
          <w:szCs w:val="24"/>
        </w:rPr>
        <w:t>consumption</w:t>
      </w:r>
      <w:proofErr w:type="spellEnd"/>
      <w:r w:rsidRPr="001D5B78">
        <w:rPr>
          <w:rFonts w:ascii="Times New Roman" w:hAnsi="Times New Roman" w:cs="Times New Roman"/>
          <w:sz w:val="24"/>
          <w:szCs w:val="24"/>
        </w:rPr>
        <w:t>.</w:t>
      </w:r>
    </w:p>
    <w:sectPr w:rsidR="001D5B78" w:rsidRPr="001D5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78"/>
    <w:rsid w:val="001D5B78"/>
    <w:rsid w:val="00431B36"/>
    <w:rsid w:val="00A81BA5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DD30F"/>
  <w15:chartTrackingRefBased/>
  <w15:docId w15:val="{68DE18EC-FDEB-4ABA-BE24-31C2E948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583</Characters>
  <Application>Microsoft Office Word</Application>
  <DocSecurity>0</DocSecurity>
  <Lines>8</Lines>
  <Paragraphs>2</Paragraphs>
  <ScaleCrop>false</ScaleCrop>
  <Company>PTE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3</cp:revision>
  <dcterms:created xsi:type="dcterms:W3CDTF">2023-05-04T09:32:00Z</dcterms:created>
  <dcterms:modified xsi:type="dcterms:W3CDTF">2023-10-03T08:34:00Z</dcterms:modified>
</cp:coreProperties>
</file>