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22FB" w:rsidR="00F222FB" w:rsidP="7D6A572B" w:rsidRDefault="00F222FB" w14:paraId="69156F7A" w14:textId="2BE3E67B">
      <w:pPr>
        <w:spacing w:after="160" w:line="259" w:lineRule="auto"/>
        <w:jc w:val="both"/>
      </w:pPr>
      <w:r w:rsidRPr="7D6A572B" w:rsidR="7F75BC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2022.11.18. </w:t>
      </w:r>
      <w:r w:rsidRPr="7D6A572B" w:rsidR="7F75BC8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222FB" w:rsidR="00F222FB" w:rsidP="00F222FB" w:rsidRDefault="00F222FB" w14:paraId="68FF77E6" w14:textId="75440DD3">
      <w:pPr>
        <w:jc w:val="both"/>
        <w:rPr>
          <w:rFonts w:ascii="Times New Roman" w:hAnsi="Times New Roman" w:cs="Times New Roman"/>
          <w:sz w:val="24"/>
          <w:szCs w:val="24"/>
        </w:rPr>
      </w:pPr>
      <w:r w:rsidRPr="7D6A572B" w:rsidR="00F222FB">
        <w:rPr>
          <w:rFonts w:ascii="Times New Roman" w:hAnsi="Times New Roman" w:cs="Times New Roman"/>
          <w:sz w:val="24"/>
          <w:szCs w:val="24"/>
        </w:rPr>
        <w:t>Huawei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presents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its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latest ICT </w:t>
      </w:r>
      <w:r w:rsidRPr="7D6A572B" w:rsidR="00F222FB">
        <w:rPr>
          <w:rFonts w:ascii="Times New Roman" w:hAnsi="Times New Roman" w:cs="Times New Roman"/>
          <w:sz w:val="24"/>
          <w:szCs w:val="24"/>
        </w:rPr>
        <w:t>developments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only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at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the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UP </w:t>
      </w:r>
      <w:r w:rsidRPr="7D6A572B" w:rsidR="00F222FB">
        <w:rPr>
          <w:rFonts w:ascii="Times New Roman" w:hAnsi="Times New Roman" w:cs="Times New Roman"/>
          <w:sz w:val="24"/>
          <w:szCs w:val="24"/>
        </w:rPr>
        <w:t>among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Hungarian</w:t>
      </w:r>
      <w:r w:rsidRPr="7D6A572B" w:rsidR="00F222FB">
        <w:rPr>
          <w:rFonts w:ascii="Times New Roman" w:hAnsi="Times New Roman" w:cs="Times New Roman"/>
          <w:sz w:val="24"/>
          <w:szCs w:val="24"/>
        </w:rPr>
        <w:t xml:space="preserve"> </w:t>
      </w:r>
      <w:r w:rsidRPr="7D6A572B" w:rsidR="00F222FB">
        <w:rPr>
          <w:rFonts w:ascii="Times New Roman" w:hAnsi="Times New Roman" w:cs="Times New Roman"/>
          <w:sz w:val="24"/>
          <w:szCs w:val="24"/>
        </w:rPr>
        <w:t>universities</w:t>
      </w:r>
    </w:p>
    <w:p w:rsidRPr="00F222FB" w:rsidR="00F222FB" w:rsidP="00F222FB" w:rsidRDefault="00F222FB" w14:paraId="5B36D182" w14:textId="4C4124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(ICT) is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striving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accelerate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. The latest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showcased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"5G"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18th </w:t>
      </w:r>
      <w:proofErr w:type="gramStart"/>
      <w:r w:rsidRPr="00F222FB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>.</w:t>
      </w:r>
    </w:p>
    <w:p w:rsidRPr="00F222FB" w:rsidR="00D10EE2" w:rsidP="00F222FB" w:rsidRDefault="00F222FB" w14:paraId="7B6AF7CF" w14:textId="61106009">
      <w:pPr>
        <w:jc w:val="both"/>
        <w:rPr>
          <w:rFonts w:ascii="Times New Roman" w:hAnsi="Times New Roman" w:cs="Times New Roman"/>
          <w:sz w:val="24"/>
          <w:szCs w:val="24"/>
        </w:rPr>
      </w:pPr>
      <w:r w:rsidRPr="00F222F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"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market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service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usability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curious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campus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Dr. Attila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UP, and Dr. Ferenc Jakab, Vice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congratulated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5G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online,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2FB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F222FB">
        <w:rPr>
          <w:rFonts w:ascii="Times New Roman" w:hAnsi="Times New Roman" w:cs="Times New Roman"/>
          <w:sz w:val="24"/>
          <w:szCs w:val="24"/>
        </w:rPr>
        <w:t>.</w:t>
      </w:r>
    </w:p>
    <w:sectPr w:rsidRPr="00F222F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FB"/>
    <w:rsid w:val="00431B36"/>
    <w:rsid w:val="00D10EE2"/>
    <w:rsid w:val="00F222FB"/>
    <w:rsid w:val="7D6A572B"/>
    <w:rsid w:val="7F75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638C"/>
  <w15:chartTrackingRefBased/>
  <w15:docId w15:val="{752CE636-BFFF-43D1-BDDD-B9FC4C0C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2023-09-20T09:23:00.0000000Z</dcterms:created>
  <dcterms:modified xsi:type="dcterms:W3CDTF">2023-10-09T09:44:29.4692826Z</dcterms:modified>
</coreProperties>
</file>