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2A21" w14:textId="77777777" w:rsidR="003D4A24" w:rsidRPr="00A75372" w:rsidRDefault="003D4A24" w:rsidP="003D4A24">
      <w:pPr>
        <w:jc w:val="center"/>
      </w:pPr>
      <w:r w:rsidRPr="00A75372">
        <w:t xml:space="preserve">22 </w:t>
      </w:r>
      <w:proofErr w:type="spellStart"/>
      <w:r w:rsidRPr="00A75372">
        <w:t>March</w:t>
      </w:r>
      <w:proofErr w:type="spellEnd"/>
      <w:r w:rsidRPr="00A75372">
        <w:t xml:space="preserve"> 2022, Pécs</w:t>
      </w:r>
    </w:p>
    <w:p w14:paraId="3246F8EC" w14:textId="77777777" w:rsidR="003D4A24" w:rsidRPr="00A75372" w:rsidRDefault="003D4A24" w:rsidP="003D4A24">
      <w:pPr>
        <w:jc w:val="center"/>
        <w:rPr>
          <w:b/>
        </w:rPr>
      </w:pPr>
      <w:r w:rsidRPr="00A75372">
        <w:rPr>
          <w:b/>
        </w:rPr>
        <w:t xml:space="preserve">Play and </w:t>
      </w:r>
      <w:proofErr w:type="spellStart"/>
      <w:r w:rsidRPr="00A75372">
        <w:rPr>
          <w:b/>
        </w:rPr>
        <w:t>become</w:t>
      </w:r>
      <w:proofErr w:type="spellEnd"/>
      <w:r w:rsidRPr="00A75372">
        <w:rPr>
          <w:b/>
        </w:rPr>
        <w:t xml:space="preserve"> a </w:t>
      </w:r>
      <w:proofErr w:type="spellStart"/>
      <w:r w:rsidRPr="00A75372">
        <w:rPr>
          <w:b/>
        </w:rPr>
        <w:t>dehydration</w:t>
      </w:r>
      <w:proofErr w:type="spellEnd"/>
      <w:r w:rsidRPr="00A75372">
        <w:rPr>
          <w:b/>
        </w:rPr>
        <w:t xml:space="preserve"> </w:t>
      </w:r>
      <w:proofErr w:type="spellStart"/>
      <w:r w:rsidRPr="00A75372">
        <w:rPr>
          <w:b/>
        </w:rPr>
        <w:t>researcher</w:t>
      </w:r>
      <w:proofErr w:type="spellEnd"/>
      <w:r w:rsidRPr="00A75372">
        <w:rPr>
          <w:b/>
        </w:rPr>
        <w:t>!</w:t>
      </w:r>
    </w:p>
    <w:p w14:paraId="67C853C4" w14:textId="77777777" w:rsidR="003D4A24" w:rsidRDefault="003D4A24" w:rsidP="003D4A24">
      <w:pPr>
        <w:jc w:val="center"/>
      </w:pPr>
      <w:proofErr w:type="spellStart"/>
      <w:r>
        <w:t>Collect</w:t>
      </w:r>
      <w:proofErr w:type="spellEnd"/>
      <w:r>
        <w:t xml:space="preserve"> </w:t>
      </w:r>
      <w:proofErr w:type="spellStart"/>
      <w:r>
        <w:t>badges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DRYRivERS</w:t>
      </w:r>
      <w:proofErr w:type="spellEnd"/>
      <w:r>
        <w:t xml:space="preserve"> app!</w:t>
      </w:r>
    </w:p>
    <w:p w14:paraId="0B4284D6" w14:textId="77777777" w:rsidR="003D4A24" w:rsidRDefault="003D4A24" w:rsidP="003D4A24">
      <w:pPr>
        <w:jc w:val="both"/>
      </w:pPr>
      <w:r>
        <w:t xml:space="preserve">Global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increasing</w:t>
      </w:r>
      <w:proofErr w:type="spellEnd"/>
      <w:r>
        <w:t xml:space="preserve"> human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causing</w:t>
      </w:r>
      <w:proofErr w:type="spellEnd"/>
      <w:r>
        <w:t xml:space="preserve"> more and more </w:t>
      </w:r>
      <w:proofErr w:type="spellStart"/>
      <w:r>
        <w:t>watercourses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becoming</w:t>
      </w:r>
      <w:proofErr w:type="spellEnd"/>
      <w:r>
        <w:t xml:space="preserve"> more and more </w:t>
      </w:r>
      <w:proofErr w:type="spellStart"/>
      <w:r>
        <w:t>significant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gramStart"/>
      <w:r>
        <w:t>and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. An EU </w:t>
      </w:r>
      <w:proofErr w:type="spellStart"/>
      <w:r>
        <w:t>Horizon</w:t>
      </w:r>
      <w:proofErr w:type="spellEnd"/>
      <w:r>
        <w:t xml:space="preserve"> 2020 project, </w:t>
      </w:r>
      <w:proofErr w:type="spellStart"/>
      <w:r>
        <w:t>DRYvER</w:t>
      </w:r>
      <w:proofErr w:type="spellEnd"/>
      <w:r>
        <w:t xml:space="preserve"> (http://www.dryver.eu),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more </w:t>
      </w:r>
      <w:proofErr w:type="spellStart"/>
      <w:r>
        <w:t>data</w:t>
      </w:r>
      <w:proofErr w:type="spellEnd"/>
      <w:r>
        <w:t xml:space="preserve"> is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-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.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DRYvER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 mobile </w:t>
      </w:r>
      <w:proofErr w:type="spellStart"/>
      <w:r>
        <w:t>phone</w:t>
      </w:r>
      <w:proofErr w:type="spellEnd"/>
      <w:r>
        <w:t xml:space="preserve"> app, </w:t>
      </w:r>
      <w:proofErr w:type="spellStart"/>
      <w:r>
        <w:t>DRYRivERS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enjoys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walks</w:t>
      </w:r>
      <w:proofErr w:type="spellEnd"/>
      <w:r>
        <w:t xml:space="preserve"> and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documenting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status of </w:t>
      </w:r>
      <w:proofErr w:type="spellStart"/>
      <w:r>
        <w:t>watercourses</w:t>
      </w:r>
      <w:proofErr w:type="spellEnd"/>
      <w:r>
        <w:t xml:space="preserve">. </w:t>
      </w:r>
    </w:p>
    <w:p w14:paraId="11EEB82C" w14:textId="659BDB79" w:rsidR="003D4A24" w:rsidRDefault="003D4A24" w:rsidP="003D4A24">
      <w:pPr>
        <w:jc w:val="both"/>
      </w:pPr>
      <w:r>
        <w:rPr>
          <w:rFonts w:ascii="inherit" w:hAnsi="inherit" w:cs="Open Sans"/>
          <w:color w:val="333333"/>
          <w:sz w:val="26"/>
          <w:szCs w:val="26"/>
        </w:rPr>
        <w:fldChar w:fldCharType="begin"/>
      </w:r>
      <w:r>
        <w:rPr>
          <w:rFonts w:ascii="inherit" w:hAnsi="inherit" w:cs="Open Sans"/>
          <w:color w:val="333333"/>
          <w:sz w:val="26"/>
          <w:szCs w:val="26"/>
        </w:rPr>
        <w:instrText xml:space="preserve"> INCLUDEPICTURE "https://univpecs.com/sites/default/files/styles/image_684x513/public/univpecs/2021/06/20200801-0911-csortos-szabolcs-illusztracio-patak-05582.jpg?itok=JKB-j-Hs" \* MERGEFORMATINET </w:instrText>
      </w:r>
      <w:r>
        <w:rPr>
          <w:rFonts w:ascii="inherit" w:hAnsi="inherit" w:cs="Open Sans"/>
          <w:color w:val="333333"/>
          <w:sz w:val="26"/>
          <w:szCs w:val="26"/>
        </w:rPr>
        <w:fldChar w:fldCharType="separate"/>
      </w:r>
      <w:r>
        <w:rPr>
          <w:rFonts w:ascii="inherit" w:hAnsi="inherit" w:cs="Open Sans"/>
          <w:color w:val="333333"/>
          <w:sz w:val="26"/>
          <w:szCs w:val="26"/>
        </w:rPr>
        <w:pict w14:anchorId="7DC765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6pt;height:304.2pt">
            <v:imagedata r:id="rId4" r:href="rId5"/>
          </v:shape>
        </w:pict>
      </w:r>
      <w:r>
        <w:rPr>
          <w:rFonts w:ascii="inherit" w:hAnsi="inherit" w:cs="Open Sans"/>
          <w:color w:val="333333"/>
          <w:sz w:val="26"/>
          <w:szCs w:val="26"/>
        </w:rPr>
        <w:fldChar w:fldCharType="end"/>
      </w:r>
      <w:r>
        <w:t xml:space="preserve"> </w:t>
      </w:r>
    </w:p>
    <w:p w14:paraId="0E1C2CD4" w14:textId="77777777" w:rsidR="003D4A24" w:rsidRDefault="003D4A24" w:rsidP="003D4A24">
      <w:pPr>
        <w:jc w:val="both"/>
      </w:pPr>
      <w:proofErr w:type="spellStart"/>
      <w:r>
        <w:t>As</w:t>
      </w:r>
      <w:proofErr w:type="spellEnd"/>
      <w:r>
        <w:t xml:space="preserve"> a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consortium</w:t>
      </w:r>
      <w:proofErr w:type="spellEnd"/>
      <w:r>
        <w:t xml:space="preserve">, </w:t>
      </w:r>
      <w:proofErr w:type="spellStart"/>
      <w:r>
        <w:t>DRYvER</w:t>
      </w:r>
      <w:proofErr w:type="spellEnd"/>
      <w:r>
        <w:t xml:space="preserve"> is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14:paraId="69F0875F" w14:textId="77777777" w:rsidR="003D4A24" w:rsidRDefault="003D4A24" w:rsidP="003D4A24">
      <w:pPr>
        <w:jc w:val="both"/>
      </w:pPr>
      <w:r>
        <w:t xml:space="preserve">University </w:t>
      </w:r>
      <w:proofErr w:type="spellStart"/>
      <w:r>
        <w:t>citizens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 and a </w:t>
      </w:r>
      <w:proofErr w:type="spellStart"/>
      <w:r>
        <w:t>stream</w:t>
      </w:r>
      <w:proofErr w:type="spellEnd"/>
      <w:r>
        <w:t xml:space="preserve"> </w:t>
      </w:r>
      <w:proofErr w:type="spellStart"/>
      <w:r>
        <w:t>crosses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there's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puddles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riverbed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of </w:t>
      </w:r>
      <w:proofErr w:type="spellStart"/>
      <w:r>
        <w:t>it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GPS </w:t>
      </w:r>
      <w:proofErr w:type="spellStart"/>
      <w:r>
        <w:t>coordinates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app and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website (https://www.dryver.eu/app).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20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The app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Android and iOS.</w:t>
      </w:r>
    </w:p>
    <w:p w14:paraId="4B8636DB" w14:textId="77777777" w:rsidR="003D4A24" w:rsidRDefault="003D4A24" w:rsidP="003D4A24">
      <w:pPr>
        <w:jc w:val="both"/>
      </w:pPr>
      <w:r>
        <w:t xml:space="preserve">In Hungary,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Hydrobiology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of Pécs is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 </w:t>
      </w:r>
    </w:p>
    <w:p w14:paraId="76F3463F" w14:textId="77777777" w:rsidR="003D4A24" w:rsidRDefault="003D4A24" w:rsidP="003D4A24">
      <w:pPr>
        <w:jc w:val="both"/>
      </w:pPr>
      <w:r>
        <w:lastRenderedPageBreak/>
        <w:t xml:space="preserve">The app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Android and iOS </w:t>
      </w:r>
      <w:proofErr w:type="spellStart"/>
      <w:r>
        <w:t>from</w:t>
      </w:r>
      <w:proofErr w:type="spellEnd"/>
      <w:r>
        <w:t xml:space="preserve"> Google Play (https://play.google.com/store/apps/details?id=com.dryrivers) and </w:t>
      </w:r>
      <w:proofErr w:type="spellStart"/>
      <w:r>
        <w:t>the</w:t>
      </w:r>
      <w:proofErr w:type="spellEnd"/>
      <w:r>
        <w:t xml:space="preserve"> App </w:t>
      </w:r>
      <w:proofErr w:type="spellStart"/>
      <w:r>
        <w:t>Store</w:t>
      </w:r>
      <w:proofErr w:type="spellEnd"/>
      <w:r>
        <w:t xml:space="preserve"> (https://apps.apple.com/us/app/dryrivers/id1593273058).</w:t>
      </w:r>
    </w:p>
    <w:p w14:paraId="6DDAE528" w14:textId="77777777" w:rsidR="003D4A24" w:rsidRDefault="003D4A24" w:rsidP="003D4A24">
      <w:pPr>
        <w:jc w:val="both"/>
      </w:pPr>
      <w:r>
        <w:t xml:space="preserve">A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support </w:t>
      </w:r>
      <w:proofErr w:type="spellStart"/>
      <w:r>
        <w:t>Hungarian-speaking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https://www.facebook.com/Dryrivers.HU/</w:t>
      </w:r>
    </w:p>
    <w:p w14:paraId="090B2C42" w14:textId="77777777" w:rsidR="00B44357" w:rsidRDefault="00B44357"/>
    <w:sectPr w:rsidR="00B44357" w:rsidSect="003E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3897" w14:textId="77777777" w:rsidR="003E77D4" w:rsidRDefault="003D4A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61A0" w14:textId="77777777" w:rsidR="003E77D4" w:rsidRDefault="003D4A2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C806" w14:textId="77777777" w:rsidR="003E77D4" w:rsidRDefault="003D4A24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BCA" w14:textId="77777777" w:rsidR="00004024" w:rsidRDefault="003D4A24">
    <w:pPr>
      <w:pStyle w:val="lfej"/>
    </w:pPr>
    <w:r>
      <w:rPr>
        <w:noProof/>
        <w:lang w:eastAsia="hu-HU"/>
      </w:rPr>
      <w:pict w14:anchorId="01961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B87B" w14:textId="77777777" w:rsidR="00004024" w:rsidRDefault="003D4A24">
    <w:pPr>
      <w:pStyle w:val="lfej"/>
    </w:pPr>
    <w:r>
      <w:rPr>
        <w:noProof/>
        <w:lang w:eastAsia="hu-HU"/>
      </w:rPr>
      <w:pict w14:anchorId="76D23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8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9F67" w14:textId="77777777" w:rsidR="00004024" w:rsidRDefault="003D4A24">
    <w:pPr>
      <w:pStyle w:val="lfej"/>
    </w:pPr>
    <w:r>
      <w:rPr>
        <w:noProof/>
        <w:lang w:eastAsia="hu-HU"/>
      </w:rPr>
      <w:pict w14:anchorId="78DAC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24"/>
    <w:rsid w:val="003D4A24"/>
    <w:rsid w:val="00B4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F3225"/>
  <w15:chartTrackingRefBased/>
  <w15:docId w15:val="{0DBFB503-C0B8-45BF-BA6E-B62F9BBB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A2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4A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4A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https://univpecs.com/sites/default/files/styles/image_684x513/public/univpecs/2021/06/20200801-0911-csortos-szabolcs-illusztracio-patak-05582.jpg?itok=JKB-j-Hs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2022-10-26T09:38:00Z</dcterms:created>
  <dcterms:modified xsi:type="dcterms:W3CDTF">2022-10-26T09:38:00Z</dcterms:modified>
</cp:coreProperties>
</file>