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C4B" w:rsidP="580ED437" w:rsidRDefault="00E62C4B" w14:paraId="494B613E" w14:textId="5C51BD60">
      <w:pPr>
        <w:spacing w:after="160" w:line="259" w:lineRule="auto"/>
        <w:jc w:val="both"/>
      </w:pPr>
      <w:r w:rsidRPr="580ED437" w:rsidR="475BFF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2022.11.17.</w:t>
      </w:r>
      <w:r w:rsidRPr="580ED437" w:rsidR="475BFF3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E62C4B" w:rsidP="00E62C4B" w:rsidRDefault="00E62C4B" w14:paraId="547C6339" w14:textId="113CBCC8">
      <w:pPr>
        <w:jc w:val="both"/>
        <w:rPr>
          <w:rFonts w:ascii="Times New Roman" w:hAnsi="Times New Roman" w:cs="Times New Roman"/>
          <w:sz w:val="24"/>
          <w:szCs w:val="24"/>
        </w:rPr>
      </w:pPr>
      <w:r w:rsidRPr="580ED437" w:rsidR="00E62C4B">
        <w:rPr>
          <w:rFonts w:ascii="Times New Roman" w:hAnsi="Times New Roman" w:cs="Times New Roman"/>
          <w:sz w:val="24"/>
          <w:szCs w:val="24"/>
        </w:rPr>
        <w:t xml:space="preserve">The National </w:t>
      </w:r>
      <w:r w:rsidRPr="580ED437" w:rsidR="00E62C4B">
        <w:rPr>
          <w:rFonts w:ascii="Times New Roman" w:hAnsi="Times New Roman" w:cs="Times New Roman"/>
          <w:sz w:val="24"/>
          <w:szCs w:val="24"/>
        </w:rPr>
        <w:t>Laboratory</w:t>
      </w:r>
      <w:r w:rsidRPr="580ED437" w:rsidR="00E62C4B">
        <w:rPr>
          <w:rFonts w:ascii="Times New Roman" w:hAnsi="Times New Roman" w:cs="Times New Roman"/>
          <w:sz w:val="24"/>
          <w:szCs w:val="24"/>
        </w:rPr>
        <w:t xml:space="preserve"> </w:t>
      </w:r>
      <w:r w:rsidRPr="580ED437" w:rsidR="00E62C4B">
        <w:rPr>
          <w:rFonts w:ascii="Times New Roman" w:hAnsi="Times New Roman" w:cs="Times New Roman"/>
          <w:sz w:val="24"/>
          <w:szCs w:val="24"/>
        </w:rPr>
        <w:t>for</w:t>
      </w:r>
      <w:r w:rsidRPr="580ED437" w:rsidR="00E62C4B">
        <w:rPr>
          <w:rFonts w:ascii="Times New Roman" w:hAnsi="Times New Roman" w:cs="Times New Roman"/>
          <w:sz w:val="24"/>
          <w:szCs w:val="24"/>
        </w:rPr>
        <w:t xml:space="preserve"> Human </w:t>
      </w:r>
      <w:r w:rsidRPr="580ED437" w:rsidR="00E62C4B">
        <w:rPr>
          <w:rFonts w:ascii="Times New Roman" w:hAnsi="Times New Roman" w:cs="Times New Roman"/>
          <w:sz w:val="24"/>
          <w:szCs w:val="24"/>
        </w:rPr>
        <w:t>Reproduction</w:t>
      </w:r>
      <w:r w:rsidRPr="580ED437" w:rsidR="00E62C4B">
        <w:rPr>
          <w:rFonts w:ascii="Times New Roman" w:hAnsi="Times New Roman" w:cs="Times New Roman"/>
          <w:sz w:val="24"/>
          <w:szCs w:val="24"/>
        </w:rPr>
        <w:t xml:space="preserve"> </w:t>
      </w:r>
      <w:r w:rsidRPr="580ED437" w:rsidR="00E62C4B">
        <w:rPr>
          <w:rFonts w:ascii="Times New Roman" w:hAnsi="Times New Roman" w:cs="Times New Roman"/>
          <w:sz w:val="24"/>
          <w:szCs w:val="24"/>
        </w:rPr>
        <w:t>continues</w:t>
      </w:r>
      <w:r w:rsidRPr="580ED437" w:rsidR="00E62C4B">
        <w:rPr>
          <w:rFonts w:ascii="Times New Roman" w:hAnsi="Times New Roman" w:cs="Times New Roman"/>
          <w:sz w:val="24"/>
          <w:szCs w:val="24"/>
        </w:rPr>
        <w:t xml:space="preserve"> </w:t>
      </w:r>
      <w:r w:rsidRPr="580ED437" w:rsidR="00E62C4B">
        <w:rPr>
          <w:rFonts w:ascii="Times New Roman" w:hAnsi="Times New Roman" w:cs="Times New Roman"/>
          <w:sz w:val="24"/>
          <w:szCs w:val="24"/>
        </w:rPr>
        <w:t>its</w:t>
      </w:r>
      <w:r w:rsidRPr="580ED437" w:rsidR="00E62C4B">
        <w:rPr>
          <w:rFonts w:ascii="Times New Roman" w:hAnsi="Times New Roman" w:cs="Times New Roman"/>
          <w:sz w:val="24"/>
          <w:szCs w:val="24"/>
        </w:rPr>
        <w:t xml:space="preserve"> </w:t>
      </w:r>
      <w:r w:rsidRPr="580ED437" w:rsidR="00E62C4B">
        <w:rPr>
          <w:rFonts w:ascii="Times New Roman" w:hAnsi="Times New Roman" w:cs="Times New Roman"/>
          <w:sz w:val="24"/>
          <w:szCs w:val="24"/>
        </w:rPr>
        <w:t>work</w:t>
      </w:r>
      <w:r w:rsidRPr="580ED437" w:rsidR="00E62C4B">
        <w:rPr>
          <w:rFonts w:ascii="Times New Roman" w:hAnsi="Times New Roman" w:cs="Times New Roman"/>
          <w:sz w:val="24"/>
          <w:szCs w:val="24"/>
        </w:rPr>
        <w:t xml:space="preserve"> in Pécs</w:t>
      </w:r>
    </w:p>
    <w:p w:rsidR="00E62C4B" w:rsidP="00E62C4B" w:rsidRDefault="00E62C4B" w14:paraId="1A169E7F" w14:textId="09A33030">
      <w:pPr>
        <w:jc w:val="both"/>
        <w:rPr>
          <w:rFonts w:ascii="Times New Roman" w:hAnsi="Times New Roman" w:cs="Times New Roman"/>
          <w:sz w:val="24"/>
          <w:szCs w:val="24"/>
        </w:rPr>
      </w:pPr>
      <w:r w:rsidRPr="00E62C4B">
        <w:rPr>
          <w:rFonts w:ascii="Times New Roman" w:hAnsi="Times New Roman" w:cs="Times New Roman"/>
          <w:sz w:val="24"/>
          <w:szCs w:val="24"/>
        </w:rPr>
        <w:t xml:space="preserve">In 2022,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HUF 2.204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in non-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reimbursable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"Establishment and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National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. The project "Human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" (HRNL), RRF-2.3.1-21-2022-00012, is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Széchenyi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Plus Program,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infertility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insemination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procedures.</w:t>
      </w:r>
      <w:proofErr w:type="spellEnd"/>
    </w:p>
    <w:p w:rsidRPr="00E62C4B" w:rsidR="00D10EE2" w:rsidP="00E62C4B" w:rsidRDefault="00E62C4B" w14:paraId="13817A65" w14:textId="1AA3D45C">
      <w:pPr>
        <w:jc w:val="both"/>
        <w:rPr>
          <w:rFonts w:ascii="Times New Roman" w:hAnsi="Times New Roman" w:cs="Times New Roman"/>
        </w:rPr>
      </w:pPr>
      <w:r w:rsidRPr="00E62C4B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: in Hungary,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infertility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reaches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15%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150,000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2C4B">
        <w:rPr>
          <w:rFonts w:ascii="Times New Roman" w:hAnsi="Times New Roman" w:cs="Times New Roman"/>
          <w:sz w:val="24"/>
          <w:szCs w:val="24"/>
        </w:rPr>
        <w:t>childlessness</w:t>
      </w:r>
      <w:proofErr w:type="spellEnd"/>
      <w:r w:rsidRPr="00E62C4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E62C4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4B"/>
    <w:rsid w:val="00431B36"/>
    <w:rsid w:val="00D10EE2"/>
    <w:rsid w:val="00E62C4B"/>
    <w:rsid w:val="475BFF35"/>
    <w:rsid w:val="580ED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D4B"/>
  <w15:chartTrackingRefBased/>
  <w15:docId w15:val="{E2A62B18-6A55-4377-9FE4-2D38727E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2023-09-20T09:02:00.0000000Z</dcterms:created>
  <dcterms:modified xsi:type="dcterms:W3CDTF">2023-10-09T09:42:41.5565118Z</dcterms:modified>
</coreProperties>
</file>