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EE2" w:rsidP="3A4E2905" w:rsidRDefault="003656B5" w14:paraId="50A82079" w14:textId="075E11FC">
      <w:pPr>
        <w:spacing w:after="160" w:line="259" w:lineRule="auto"/>
        <w:jc w:val="both"/>
      </w:pPr>
      <w:r w:rsidRPr="3A4E2905" w:rsidR="7C634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2022.10.13. </w:t>
      </w:r>
      <w:r w:rsidRPr="3A4E2905" w:rsidR="7C63455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10EE2" w:rsidRDefault="003656B5" w14:paraId="031086E2" w14:textId="6F3A6C0D">
      <w:pPr>
        <w:rPr>
          <w:rFonts w:ascii="Times New Roman" w:hAnsi="Times New Roman" w:cs="Times New Roman"/>
          <w:sz w:val="24"/>
          <w:szCs w:val="24"/>
        </w:rPr>
      </w:pPr>
      <w:r w:rsidRPr="3A4E2905" w:rsidR="003656B5">
        <w:rPr>
          <w:rFonts w:ascii="Times New Roman" w:hAnsi="Times New Roman" w:cs="Times New Roman"/>
          <w:sz w:val="24"/>
          <w:szCs w:val="24"/>
        </w:rPr>
        <w:t>Master's</w:t>
      </w:r>
      <w:r w:rsidRPr="3A4E2905" w:rsidR="003656B5">
        <w:rPr>
          <w:rFonts w:ascii="Times New Roman" w:hAnsi="Times New Roman" w:cs="Times New Roman"/>
          <w:sz w:val="24"/>
          <w:szCs w:val="24"/>
        </w:rPr>
        <w:t xml:space="preserve"> </w:t>
      </w:r>
      <w:r w:rsidRPr="3A4E2905" w:rsidR="003656B5">
        <w:rPr>
          <w:rFonts w:ascii="Times New Roman" w:hAnsi="Times New Roman" w:cs="Times New Roman"/>
          <w:sz w:val="24"/>
          <w:szCs w:val="24"/>
        </w:rPr>
        <w:t>degree</w:t>
      </w:r>
      <w:r w:rsidRPr="3A4E2905" w:rsidR="003656B5">
        <w:rPr>
          <w:rFonts w:ascii="Times New Roman" w:hAnsi="Times New Roman" w:cs="Times New Roman"/>
          <w:sz w:val="24"/>
          <w:szCs w:val="24"/>
        </w:rPr>
        <w:t xml:space="preserve"> in 1 </w:t>
      </w:r>
      <w:r w:rsidRPr="3A4E2905" w:rsidR="003656B5">
        <w:rPr>
          <w:rFonts w:ascii="Times New Roman" w:hAnsi="Times New Roman" w:cs="Times New Roman"/>
          <w:sz w:val="24"/>
          <w:szCs w:val="24"/>
        </w:rPr>
        <w:t>year</w:t>
      </w:r>
      <w:r w:rsidRPr="3A4E2905" w:rsidR="003656B5">
        <w:rPr>
          <w:rFonts w:ascii="Times New Roman" w:hAnsi="Times New Roman" w:cs="Times New Roman"/>
          <w:sz w:val="24"/>
          <w:szCs w:val="24"/>
        </w:rPr>
        <w:t>?</w:t>
      </w:r>
    </w:p>
    <w:p w:rsidRPr="003656B5" w:rsidR="005B071C" w:rsidP="005B071C" w:rsidRDefault="005B071C" w14:paraId="463731FE" w14:textId="0ED97BCE">
      <w:pPr>
        <w:jc w:val="both"/>
        <w:rPr>
          <w:rFonts w:ascii="Times New Roman" w:hAnsi="Times New Roman" w:cs="Times New Roman"/>
          <w:sz w:val="24"/>
          <w:szCs w:val="24"/>
        </w:rPr>
      </w:pPr>
      <w:r w:rsidRPr="3A4E2905" w:rsidR="005B071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renew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curriculum of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in marketing,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, management and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2023 mid-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2023).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Flexibility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customization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curriculum, and an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credit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curriculum,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outstanding performance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possibly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A4E2905" w:rsidR="005B071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3A4E2905" w:rsidR="005B071C">
        <w:rPr>
          <w:rFonts w:ascii="Times New Roman" w:hAnsi="Times New Roman" w:cs="Times New Roman"/>
          <w:sz w:val="24"/>
          <w:szCs w:val="24"/>
        </w:rPr>
        <w:t>.</w:t>
      </w:r>
    </w:p>
    <w:sectPr w:rsidRPr="003656B5" w:rsidR="005B071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5"/>
    <w:rsid w:val="003656B5"/>
    <w:rsid w:val="00431B36"/>
    <w:rsid w:val="005B071C"/>
    <w:rsid w:val="00D10EE2"/>
    <w:rsid w:val="3A4E2905"/>
    <w:rsid w:val="7C6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B2CA"/>
  <w15:chartTrackingRefBased/>
  <w15:docId w15:val="{0F319987-D010-4C0B-A1FC-5558270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2023-09-18T07:23:00.0000000Z</dcterms:created>
  <dcterms:modified xsi:type="dcterms:W3CDTF">2023-10-09T09:06:42.3558523Z</dcterms:modified>
</coreProperties>
</file>