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EE2" w:rsidP="0B0630D6" w:rsidRDefault="004F05AE" w14:paraId="315E44F7" w14:textId="53F9ED9B">
      <w:pPr>
        <w:spacing w:after="160" w:line="259" w:lineRule="auto"/>
        <w:jc w:val="both"/>
      </w:pPr>
      <w:r w:rsidRPr="0B0630D6" w:rsidR="11F2E8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2022.10.12. </w:t>
      </w:r>
      <w:r w:rsidRPr="0B0630D6" w:rsidR="11F2E88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10EE2" w:rsidP="004F05AE" w:rsidRDefault="004F05AE" w14:paraId="1A41D5A8" w14:textId="67C22828">
      <w:pPr>
        <w:jc w:val="both"/>
        <w:rPr>
          <w:rFonts w:ascii="Times New Roman" w:hAnsi="Times New Roman" w:cs="Times New Roman"/>
          <w:sz w:val="24"/>
          <w:szCs w:val="24"/>
        </w:rPr>
      </w:pPr>
      <w:r w:rsidRPr="0B0630D6" w:rsidR="004F05AE">
        <w:rPr>
          <w:rFonts w:ascii="Times New Roman" w:hAnsi="Times New Roman" w:cs="Times New Roman"/>
          <w:sz w:val="24"/>
          <w:szCs w:val="24"/>
        </w:rPr>
        <w:t>Accreditation</w:t>
      </w:r>
      <w:r w:rsidRPr="0B0630D6" w:rsidR="004F05AE">
        <w:rPr>
          <w:rFonts w:ascii="Times New Roman" w:hAnsi="Times New Roman" w:cs="Times New Roman"/>
          <w:sz w:val="24"/>
          <w:szCs w:val="24"/>
        </w:rPr>
        <w:t xml:space="preserve"> </w:t>
      </w:r>
      <w:r w:rsidRPr="0B0630D6" w:rsidR="004F05AE">
        <w:rPr>
          <w:rFonts w:ascii="Times New Roman" w:hAnsi="Times New Roman" w:cs="Times New Roman"/>
          <w:sz w:val="24"/>
          <w:szCs w:val="24"/>
        </w:rPr>
        <w:t>at</w:t>
      </w:r>
      <w:r w:rsidRPr="0B0630D6" w:rsidR="004F05AE">
        <w:rPr>
          <w:rFonts w:ascii="Times New Roman" w:hAnsi="Times New Roman" w:cs="Times New Roman"/>
          <w:sz w:val="24"/>
          <w:szCs w:val="24"/>
        </w:rPr>
        <w:t xml:space="preserve"> </w:t>
      </w:r>
      <w:r w:rsidRPr="0B0630D6" w:rsidR="004F05AE">
        <w:rPr>
          <w:rFonts w:ascii="Times New Roman" w:hAnsi="Times New Roman" w:cs="Times New Roman"/>
          <w:sz w:val="24"/>
          <w:szCs w:val="24"/>
        </w:rPr>
        <w:t>the</w:t>
      </w:r>
      <w:r w:rsidRPr="0B0630D6" w:rsidR="004F05AE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p w:rsidRPr="004F05AE" w:rsidR="004F05AE" w:rsidP="004F05AE" w:rsidRDefault="004F05AE" w14:paraId="4B4D4546" w14:textId="13370CCA">
      <w:pPr>
        <w:jc w:val="both"/>
        <w:rPr>
          <w:rFonts w:ascii="Times New Roman" w:hAnsi="Times New Roman" w:cs="Times New Roman"/>
          <w:sz w:val="24"/>
          <w:szCs w:val="24"/>
        </w:rPr>
      </w:pPr>
      <w:r w:rsidRPr="004F05AE">
        <w:rPr>
          <w:rFonts w:ascii="Times New Roman" w:hAnsi="Times New Roman" w:cs="Times New Roman"/>
          <w:sz w:val="24"/>
          <w:szCs w:val="24"/>
        </w:rPr>
        <w:t xml:space="preserve">The University of Pécs is preparing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complies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. In parallel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audited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>.</w:t>
      </w:r>
    </w:p>
    <w:p w:rsidRPr="004F05AE" w:rsidR="004F05AE" w:rsidP="004F05AE" w:rsidRDefault="004F05AE" w14:paraId="1DDDDFF1" w14:textId="6E677D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Demography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Accreditation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. The main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audit is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in 2015, and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F05AE">
        <w:rPr>
          <w:rFonts w:ascii="Times New Roman" w:hAnsi="Times New Roman" w:cs="Times New Roman"/>
          <w:sz w:val="24"/>
          <w:szCs w:val="24"/>
        </w:rPr>
        <w:t>.</w:t>
      </w:r>
    </w:p>
    <w:sectPr w:rsidRPr="004F05AE" w:rsidR="004F05A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AE"/>
    <w:rsid w:val="00431B36"/>
    <w:rsid w:val="004F05AE"/>
    <w:rsid w:val="00D10EE2"/>
    <w:rsid w:val="0B0630D6"/>
    <w:rsid w:val="11F2E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91CA"/>
  <w15:chartTrackingRefBased/>
  <w15:docId w15:val="{BF3DDCF7-1625-44E8-8665-40F1320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2023-09-18T06:59:00.0000000Z</dcterms:created>
  <dcterms:modified xsi:type="dcterms:W3CDTF">2023-10-09T09:06:24.2634138Z</dcterms:modified>
</coreProperties>
</file>